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178" w:rsidRPr="00B02894" w:rsidRDefault="00383178" w:rsidP="003872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A4045" w:rsidRPr="00550061" w:rsidRDefault="00511CEC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50061">
        <w:rPr>
          <w:rFonts w:ascii="Times New Roman" w:hAnsi="Times New Roman" w:cs="Times New Roman"/>
          <w:b/>
          <w:bCs/>
          <w:sz w:val="36"/>
          <w:szCs w:val="36"/>
        </w:rPr>
        <w:t>Муниципальное  общеобразовательное  учреждение</w:t>
      </w:r>
    </w:p>
    <w:p w:rsidR="00511CEC" w:rsidRPr="00550061" w:rsidRDefault="00511CEC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50061">
        <w:rPr>
          <w:rFonts w:ascii="Times New Roman" w:hAnsi="Times New Roman" w:cs="Times New Roman"/>
          <w:b/>
          <w:bCs/>
          <w:sz w:val="36"/>
          <w:szCs w:val="36"/>
        </w:rPr>
        <w:t>средняя  общеобразовательная школа № 2 п. Спирово</w:t>
      </w: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511CEC" w:rsidRPr="00550061" w:rsidTr="00511CEC">
        <w:tc>
          <w:tcPr>
            <w:tcW w:w="5341" w:type="dxa"/>
          </w:tcPr>
          <w:p w:rsidR="00511CEC" w:rsidRPr="00550061" w:rsidRDefault="00511CEC" w:rsidP="00511CEC">
            <w:pPr>
              <w:rPr>
                <w:b/>
                <w:bCs/>
                <w:sz w:val="28"/>
                <w:szCs w:val="28"/>
              </w:rPr>
            </w:pPr>
            <w:r w:rsidRPr="00550061">
              <w:rPr>
                <w:b/>
                <w:bCs/>
                <w:sz w:val="28"/>
                <w:szCs w:val="28"/>
              </w:rPr>
              <w:t>РАССМОТРЕНО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на ШМО учителей</w:t>
            </w:r>
          </w:p>
          <w:p w:rsidR="00511CEC" w:rsidRPr="00CD6B0A" w:rsidRDefault="00CD6B0A" w:rsidP="00511CEC">
            <w:pPr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CD6B0A">
              <w:rPr>
                <w:bCs/>
                <w:sz w:val="28"/>
                <w:szCs w:val="28"/>
              </w:rPr>
              <w:t>физической культуры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Протокол № 1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от «</w:t>
            </w:r>
            <w:r w:rsidR="004E411A">
              <w:rPr>
                <w:bCs/>
                <w:sz w:val="28"/>
                <w:szCs w:val="28"/>
                <w:u w:val="single"/>
              </w:rPr>
              <w:t>27</w:t>
            </w:r>
            <w:r w:rsidRPr="00550061">
              <w:rPr>
                <w:bCs/>
                <w:sz w:val="28"/>
                <w:szCs w:val="28"/>
              </w:rPr>
              <w:t xml:space="preserve">» </w:t>
            </w:r>
            <w:r w:rsidRPr="00550061">
              <w:rPr>
                <w:bCs/>
                <w:sz w:val="28"/>
                <w:szCs w:val="28"/>
                <w:u w:val="single"/>
              </w:rPr>
              <w:t>августа</w:t>
            </w:r>
            <w:r w:rsidRPr="00550061">
              <w:rPr>
                <w:bCs/>
                <w:sz w:val="28"/>
                <w:szCs w:val="28"/>
              </w:rPr>
              <w:t xml:space="preserve"> 20</w:t>
            </w:r>
            <w:r w:rsidR="004E411A">
              <w:rPr>
                <w:bCs/>
                <w:sz w:val="28"/>
                <w:szCs w:val="28"/>
                <w:u w:val="single"/>
              </w:rPr>
              <w:t>21</w:t>
            </w:r>
            <w:r w:rsidRPr="00550061">
              <w:rPr>
                <w:bCs/>
                <w:sz w:val="28"/>
                <w:szCs w:val="28"/>
              </w:rPr>
              <w:t xml:space="preserve"> г.</w:t>
            </w:r>
          </w:p>
          <w:p w:rsidR="00511CEC" w:rsidRPr="00550061" w:rsidRDefault="00511CEC" w:rsidP="00511CE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1" w:type="dxa"/>
          </w:tcPr>
          <w:p w:rsidR="00511CEC" w:rsidRPr="00550061" w:rsidRDefault="00511CEC" w:rsidP="00511CEC">
            <w:pPr>
              <w:rPr>
                <w:b/>
                <w:bCs/>
                <w:sz w:val="28"/>
                <w:szCs w:val="28"/>
              </w:rPr>
            </w:pPr>
            <w:r w:rsidRPr="00550061">
              <w:rPr>
                <w:b/>
                <w:bCs/>
                <w:sz w:val="28"/>
                <w:szCs w:val="28"/>
              </w:rPr>
              <w:t>УТВЕРЖДЕНО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на педагогическом совете школы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Прокол № 1 от «</w:t>
            </w:r>
            <w:r w:rsidR="004E411A">
              <w:rPr>
                <w:bCs/>
                <w:sz w:val="28"/>
                <w:szCs w:val="28"/>
                <w:u w:val="single"/>
              </w:rPr>
              <w:t>31</w:t>
            </w:r>
            <w:r w:rsidRPr="00550061">
              <w:rPr>
                <w:bCs/>
                <w:sz w:val="28"/>
                <w:szCs w:val="28"/>
              </w:rPr>
              <w:t xml:space="preserve">» </w:t>
            </w:r>
            <w:r w:rsidRPr="00550061">
              <w:rPr>
                <w:bCs/>
                <w:sz w:val="28"/>
                <w:szCs w:val="28"/>
                <w:u w:val="single"/>
              </w:rPr>
              <w:t xml:space="preserve">августа </w:t>
            </w:r>
            <w:r w:rsidRPr="00550061">
              <w:rPr>
                <w:bCs/>
                <w:sz w:val="28"/>
                <w:szCs w:val="28"/>
              </w:rPr>
              <w:t>20</w:t>
            </w:r>
            <w:r w:rsidR="008B61EE">
              <w:rPr>
                <w:bCs/>
                <w:sz w:val="28"/>
                <w:szCs w:val="28"/>
                <w:u w:val="single"/>
              </w:rPr>
              <w:t>2</w:t>
            </w:r>
            <w:r w:rsidR="004E411A">
              <w:rPr>
                <w:bCs/>
                <w:sz w:val="28"/>
                <w:szCs w:val="28"/>
                <w:u w:val="single"/>
              </w:rPr>
              <w:t>1</w:t>
            </w:r>
            <w:r w:rsidRPr="00550061">
              <w:rPr>
                <w:bCs/>
                <w:sz w:val="28"/>
                <w:szCs w:val="28"/>
              </w:rPr>
              <w:t xml:space="preserve"> г.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Директор МОУ СОШ № 2 п. Спирово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_________________ М.П.Павлова</w:t>
            </w:r>
          </w:p>
          <w:p w:rsidR="00511CEC" w:rsidRPr="00550061" w:rsidRDefault="008B61EE" w:rsidP="009E4F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Приказ</w:t>
            </w:r>
            <w:r w:rsidR="004E411A">
              <w:rPr>
                <w:bCs/>
                <w:sz w:val="28"/>
                <w:szCs w:val="28"/>
              </w:rPr>
              <w:t>№85/1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511CEC" w:rsidRPr="00550061">
              <w:rPr>
                <w:bCs/>
                <w:sz w:val="28"/>
                <w:szCs w:val="28"/>
              </w:rPr>
              <w:t>от «</w:t>
            </w:r>
            <w:r w:rsidR="004E411A">
              <w:rPr>
                <w:bCs/>
                <w:sz w:val="28"/>
                <w:szCs w:val="28"/>
                <w:u w:val="single"/>
              </w:rPr>
              <w:t>31</w:t>
            </w:r>
            <w:r w:rsidR="00511CEC" w:rsidRPr="00550061">
              <w:rPr>
                <w:bCs/>
                <w:sz w:val="28"/>
                <w:szCs w:val="28"/>
              </w:rPr>
              <w:t xml:space="preserve">» </w:t>
            </w:r>
            <w:r w:rsidR="00511CEC" w:rsidRPr="00550061">
              <w:rPr>
                <w:bCs/>
                <w:sz w:val="28"/>
                <w:szCs w:val="28"/>
                <w:u w:val="single"/>
              </w:rPr>
              <w:t>августа</w:t>
            </w:r>
            <w:r w:rsidR="00511CEC" w:rsidRPr="00550061">
              <w:rPr>
                <w:bCs/>
                <w:sz w:val="28"/>
                <w:szCs w:val="28"/>
              </w:rPr>
              <w:t xml:space="preserve"> 20</w:t>
            </w:r>
            <w:r>
              <w:rPr>
                <w:bCs/>
                <w:sz w:val="28"/>
                <w:szCs w:val="28"/>
                <w:u w:val="single"/>
              </w:rPr>
              <w:t>2</w:t>
            </w:r>
            <w:bookmarkStart w:id="0" w:name="_GoBack"/>
            <w:bookmarkEnd w:id="0"/>
            <w:r w:rsidR="004E411A">
              <w:rPr>
                <w:bCs/>
                <w:sz w:val="28"/>
                <w:szCs w:val="28"/>
                <w:u w:val="single"/>
              </w:rPr>
              <w:t>1</w:t>
            </w:r>
            <w:r w:rsidR="00511CEC" w:rsidRPr="00550061">
              <w:rPr>
                <w:bCs/>
                <w:sz w:val="28"/>
                <w:szCs w:val="28"/>
              </w:rPr>
              <w:t>г.</w:t>
            </w:r>
          </w:p>
        </w:tc>
      </w:tr>
    </w:tbl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81441E" w:rsidRDefault="00B77DA0" w:rsidP="00511CEC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  <w:r>
        <w:rPr>
          <w:rFonts w:ascii="Times New Roman" w:hAnsi="Times New Roman" w:cs="Times New Roman"/>
          <w:b/>
          <w:bCs/>
          <w:smallCaps/>
          <w:sz w:val="56"/>
          <w:szCs w:val="56"/>
        </w:rPr>
        <w:t xml:space="preserve">  </w:t>
      </w:r>
      <w:r w:rsidR="0081441E" w:rsidRPr="0081441E">
        <w:rPr>
          <w:rFonts w:ascii="Times New Roman" w:hAnsi="Times New Roman" w:cs="Times New Roman"/>
          <w:b/>
          <w:bCs/>
          <w:smallCaps/>
          <w:sz w:val="56"/>
          <w:szCs w:val="56"/>
        </w:rPr>
        <w:t>р</w:t>
      </w:r>
      <w:r w:rsidR="00511CEC" w:rsidRPr="0081441E">
        <w:rPr>
          <w:rFonts w:ascii="Times New Roman" w:hAnsi="Times New Roman" w:cs="Times New Roman"/>
          <w:b/>
          <w:bCs/>
          <w:smallCaps/>
          <w:sz w:val="56"/>
          <w:szCs w:val="56"/>
        </w:rPr>
        <w:t>абочая программа</w:t>
      </w:r>
    </w:p>
    <w:p w:rsidR="00511CEC" w:rsidRPr="0081441E" w:rsidRDefault="00511CEC" w:rsidP="00511CEC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  <w:r w:rsidRPr="0081441E">
        <w:rPr>
          <w:rFonts w:ascii="Times New Roman" w:hAnsi="Times New Roman" w:cs="Times New Roman"/>
          <w:b/>
          <w:bCs/>
          <w:smallCaps/>
          <w:sz w:val="56"/>
          <w:szCs w:val="56"/>
        </w:rPr>
        <w:t xml:space="preserve">по </w:t>
      </w:r>
      <w:r w:rsidR="0081441E" w:rsidRPr="0081441E">
        <w:rPr>
          <w:rFonts w:ascii="Times New Roman" w:hAnsi="Times New Roman" w:cs="Times New Roman"/>
          <w:b/>
          <w:bCs/>
          <w:smallCaps/>
          <w:sz w:val="56"/>
          <w:szCs w:val="56"/>
        </w:rPr>
        <w:t>физической культуре</w:t>
      </w:r>
    </w:p>
    <w:p w:rsidR="00511CEC" w:rsidRPr="0081441E" w:rsidRDefault="00511CEC" w:rsidP="00511CEC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  <w:r w:rsidRPr="0081441E">
        <w:rPr>
          <w:rFonts w:ascii="Times New Roman" w:hAnsi="Times New Roman" w:cs="Times New Roman"/>
          <w:b/>
          <w:bCs/>
          <w:smallCaps/>
          <w:sz w:val="56"/>
          <w:szCs w:val="56"/>
        </w:rPr>
        <w:t xml:space="preserve">для </w:t>
      </w:r>
      <w:r w:rsidR="0081441E" w:rsidRPr="0081441E">
        <w:rPr>
          <w:rFonts w:ascii="Times New Roman" w:hAnsi="Times New Roman" w:cs="Times New Roman"/>
          <w:b/>
          <w:bCs/>
          <w:smallCaps/>
          <w:sz w:val="56"/>
          <w:szCs w:val="56"/>
        </w:rPr>
        <w:t xml:space="preserve">обучающихся с </w:t>
      </w:r>
      <w:r w:rsidR="0081441E" w:rsidRPr="0081441E">
        <w:rPr>
          <w:rFonts w:ascii="Times New Roman" w:hAnsi="Times New Roman" w:cs="Times New Roman"/>
          <w:bCs/>
          <w:smallCaps/>
          <w:sz w:val="56"/>
          <w:szCs w:val="56"/>
        </w:rPr>
        <w:t xml:space="preserve">ЗПР </w:t>
      </w:r>
      <w:r w:rsidR="00550061" w:rsidRPr="0081441E">
        <w:rPr>
          <w:rFonts w:ascii="Times New Roman" w:hAnsi="Times New Roman" w:cs="Times New Roman"/>
          <w:bCs/>
          <w:smallCaps/>
          <w:sz w:val="56"/>
          <w:szCs w:val="56"/>
        </w:rPr>
        <w:t>1-4</w:t>
      </w:r>
      <w:r w:rsidR="00550061" w:rsidRPr="0081441E">
        <w:rPr>
          <w:rFonts w:ascii="Times New Roman" w:hAnsi="Times New Roman" w:cs="Times New Roman"/>
          <w:b/>
          <w:bCs/>
          <w:smallCaps/>
          <w:sz w:val="56"/>
          <w:szCs w:val="56"/>
        </w:rPr>
        <w:t xml:space="preserve"> </w:t>
      </w:r>
      <w:r w:rsidRPr="0081441E">
        <w:rPr>
          <w:rFonts w:ascii="Times New Roman" w:hAnsi="Times New Roman" w:cs="Times New Roman"/>
          <w:b/>
          <w:bCs/>
          <w:smallCaps/>
          <w:sz w:val="56"/>
          <w:szCs w:val="56"/>
        </w:rPr>
        <w:t xml:space="preserve"> классов</w:t>
      </w:r>
    </w:p>
    <w:p w:rsidR="003A4045" w:rsidRPr="0081441E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</w:p>
    <w:p w:rsidR="009E4F49" w:rsidRPr="0081441E" w:rsidRDefault="009E4F4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11CEC" w:rsidRPr="00550061" w:rsidRDefault="008E4D39" w:rsidP="00082C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50061">
        <w:rPr>
          <w:rFonts w:ascii="Times New Roman" w:hAnsi="Times New Roman" w:cs="Times New Roman"/>
          <w:b/>
          <w:bCs/>
          <w:sz w:val="36"/>
          <w:szCs w:val="36"/>
        </w:rPr>
        <w:t>У</w:t>
      </w:r>
      <w:r w:rsidR="00082C40">
        <w:rPr>
          <w:rFonts w:ascii="Times New Roman" w:hAnsi="Times New Roman" w:cs="Times New Roman"/>
          <w:b/>
          <w:bCs/>
          <w:sz w:val="36"/>
          <w:szCs w:val="36"/>
        </w:rPr>
        <w:t>читель:</w:t>
      </w:r>
      <w:r w:rsidR="00550061" w:rsidRPr="00550061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</w:t>
      </w:r>
      <w:r w:rsidR="00082C40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550061" w:rsidRPr="00550061" w:rsidRDefault="00550061" w:rsidP="005500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50061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Волкова Татьяна Михайловна</w:t>
      </w:r>
    </w:p>
    <w:p w:rsidR="00511CEC" w:rsidRPr="00550061" w:rsidRDefault="00082C40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1CEC" w:rsidRPr="00550061" w:rsidRDefault="00511CEC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50061">
        <w:rPr>
          <w:rFonts w:ascii="Times New Roman" w:hAnsi="Times New Roman" w:cs="Times New Roman"/>
          <w:b/>
          <w:bCs/>
          <w:sz w:val="40"/>
          <w:szCs w:val="40"/>
        </w:rPr>
        <w:t>20</w:t>
      </w:r>
      <w:r w:rsidR="0045306E">
        <w:rPr>
          <w:rFonts w:ascii="Times New Roman" w:hAnsi="Times New Roman" w:cs="Times New Roman"/>
          <w:b/>
          <w:bCs/>
          <w:sz w:val="40"/>
          <w:szCs w:val="40"/>
        </w:rPr>
        <w:t>21</w:t>
      </w:r>
      <w:r w:rsidRPr="00550061">
        <w:rPr>
          <w:rFonts w:ascii="Times New Roman" w:hAnsi="Times New Roman" w:cs="Times New Roman"/>
          <w:b/>
          <w:bCs/>
          <w:sz w:val="40"/>
          <w:szCs w:val="40"/>
        </w:rPr>
        <w:t xml:space="preserve"> – 20</w:t>
      </w:r>
      <w:r w:rsidR="0045306E">
        <w:rPr>
          <w:rFonts w:ascii="Times New Roman" w:hAnsi="Times New Roman" w:cs="Times New Roman"/>
          <w:b/>
          <w:bCs/>
          <w:sz w:val="40"/>
          <w:szCs w:val="40"/>
        </w:rPr>
        <w:t>22</w:t>
      </w:r>
      <w:r w:rsidR="00550061">
        <w:rPr>
          <w:rFonts w:ascii="Times New Roman" w:hAnsi="Times New Roman" w:cs="Times New Roman"/>
          <w:b/>
          <w:bCs/>
          <w:sz w:val="40"/>
          <w:szCs w:val="40"/>
        </w:rPr>
        <w:t>г</w:t>
      </w:r>
    </w:p>
    <w:p w:rsidR="009E4F49" w:rsidRPr="008E4D39" w:rsidRDefault="009E4F49" w:rsidP="0038726A">
      <w:pPr>
        <w:spacing w:after="0" w:line="240" w:lineRule="auto"/>
        <w:jc w:val="center"/>
        <w:rPr>
          <w:rFonts w:ascii="Arial Black" w:hAnsi="Arial Black" w:cs="Times New Roman"/>
          <w:b/>
          <w:bCs/>
          <w:sz w:val="40"/>
          <w:szCs w:val="40"/>
        </w:rPr>
      </w:pPr>
    </w:p>
    <w:p w:rsidR="003A4045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643A" w:rsidRDefault="00E7643A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  ЗАПИСКА</w:t>
      </w:r>
    </w:p>
    <w:p w:rsidR="00F34AA6" w:rsidRPr="00245E67" w:rsidRDefault="00F34AA6" w:rsidP="00245E67">
      <w:pPr>
        <w:pStyle w:val="af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45E67">
        <w:rPr>
          <w:color w:val="000000"/>
          <w:sz w:val="28"/>
          <w:szCs w:val="28"/>
        </w:rPr>
        <w:t>Адаптированная Рабочая пр</w:t>
      </w:r>
      <w:r w:rsidR="00234F4C">
        <w:rPr>
          <w:color w:val="000000"/>
          <w:sz w:val="28"/>
          <w:szCs w:val="28"/>
        </w:rPr>
        <w:t xml:space="preserve">ограмма по физической культуре </w:t>
      </w:r>
      <w:r w:rsidRPr="00245E67">
        <w:rPr>
          <w:color w:val="000000"/>
          <w:sz w:val="28"/>
          <w:szCs w:val="28"/>
        </w:rPr>
        <w:t xml:space="preserve"> — это комплексная программа, направленная на обеспечение коррекции недостатков в физическом и (или) психическом развитии детей с задержкой психического развития и оказание помощи детям этой категории в освоении образовательной программы начального общего образования.</w:t>
      </w:r>
    </w:p>
    <w:p w:rsidR="00082C40" w:rsidRPr="00245E67" w:rsidRDefault="00F34AA6" w:rsidP="00245E67">
      <w:pPr>
        <w:spacing w:after="0" w:line="27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5E67">
        <w:rPr>
          <w:rFonts w:ascii="Times New Roman" w:hAnsi="Times New Roman" w:cs="Times New Roman"/>
          <w:sz w:val="28"/>
          <w:szCs w:val="28"/>
        </w:rPr>
        <w:t>Уроки физической культуры предусматривают формирование у обучающихся с ЗПР основных видов движений, элементов спортивной деятельности, формируют первоначальные представления о значении физических упражнений для укрепления здоровья, физического развития, повышения работоспособности.   Рабочая программа составлена на основе Федерального государственного образовательного стандарта начального общего образования (ФГОС НОО) обучающихся с ОВЗ и примерной адаптированной основной общеобразовательной программы начального общего образования обучающихся с ЗПР (вариант 7.2). Программа отражает содержание обучения предмету «Физическая культура» с учетом особых образовательных потребностей обучающихся с ЗПР. Сущность специфических для варианта 7.2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</w:t>
      </w:r>
    </w:p>
    <w:p w:rsidR="00E7643A" w:rsidRPr="00245E67" w:rsidRDefault="00C5522F" w:rsidP="00245E6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45E67">
        <w:rPr>
          <w:rFonts w:ascii="Times New Roman" w:hAnsi="Times New Roman" w:cs="Times New Roman"/>
          <w:bCs/>
          <w:sz w:val="28"/>
          <w:szCs w:val="28"/>
        </w:rPr>
        <w:t>Данная рабочая программа по физической культуре</w:t>
      </w:r>
      <w:r w:rsidR="009E4F49" w:rsidRPr="00245E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643A" w:rsidRPr="00245E67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Pr="00245E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начал</w:t>
      </w:r>
      <w:r w:rsidR="003154FE" w:rsidRPr="00245E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ь</w:t>
      </w:r>
      <w:r w:rsidR="009E4F49" w:rsidRPr="00245E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ной</w:t>
      </w:r>
      <w:r w:rsidR="00E7643A" w:rsidRPr="00245E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7643A" w:rsidRPr="00245E67">
        <w:rPr>
          <w:rFonts w:ascii="Times New Roman" w:hAnsi="Times New Roman" w:cs="Times New Roman"/>
          <w:bCs/>
          <w:sz w:val="28"/>
          <w:szCs w:val="28"/>
        </w:rPr>
        <w:t xml:space="preserve">общеобразовательной школы реализуется при использовании учебников </w:t>
      </w:r>
      <w:r w:rsidR="00D01EF8" w:rsidRPr="00245E67">
        <w:rPr>
          <w:rFonts w:ascii="Times New Roman" w:hAnsi="Times New Roman" w:cs="Times New Roman"/>
          <w:bCs/>
          <w:sz w:val="28"/>
          <w:szCs w:val="28"/>
        </w:rPr>
        <w:t xml:space="preserve"> физическая культура</w:t>
      </w:r>
      <w:r w:rsidR="004B718F" w:rsidRPr="00245E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643A" w:rsidRPr="00245E67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D01EF8" w:rsidRPr="00245E67">
        <w:rPr>
          <w:rFonts w:ascii="Times New Roman" w:hAnsi="Times New Roman" w:cs="Times New Roman"/>
          <w:bCs/>
          <w:sz w:val="28"/>
          <w:szCs w:val="28"/>
        </w:rPr>
        <w:t>1-4</w:t>
      </w:r>
      <w:r w:rsidR="00E7643A" w:rsidRPr="00245E67">
        <w:rPr>
          <w:rFonts w:ascii="Times New Roman" w:hAnsi="Times New Roman" w:cs="Times New Roman"/>
          <w:bCs/>
          <w:sz w:val="28"/>
          <w:szCs w:val="28"/>
        </w:rPr>
        <w:t xml:space="preserve"> классов авторов </w:t>
      </w:r>
      <w:r w:rsidR="00D01EF8" w:rsidRPr="00245E67">
        <w:rPr>
          <w:rFonts w:ascii="Times New Roman" w:hAnsi="Times New Roman" w:cs="Times New Roman"/>
          <w:bCs/>
          <w:sz w:val="28"/>
          <w:szCs w:val="28"/>
        </w:rPr>
        <w:t xml:space="preserve"> В.И. Лях </w:t>
      </w:r>
      <w:r w:rsidR="00E7643A" w:rsidRPr="00245E67">
        <w:rPr>
          <w:rFonts w:ascii="Times New Roman" w:hAnsi="Times New Roman" w:cs="Times New Roman"/>
          <w:bCs/>
          <w:sz w:val="28"/>
          <w:szCs w:val="28"/>
        </w:rPr>
        <w:t xml:space="preserve">издательства </w:t>
      </w:r>
      <w:r w:rsidR="00E7643A" w:rsidRPr="00245E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«Просвещение»</w:t>
      </w:r>
      <w:r w:rsidR="00D01EF8" w:rsidRPr="00245E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2015г</w:t>
      </w:r>
      <w:r w:rsidR="00E7643A" w:rsidRPr="00245E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E7643A" w:rsidRPr="00245E67" w:rsidRDefault="00E7643A" w:rsidP="00245E67">
      <w:pPr>
        <w:spacing w:after="0"/>
        <w:ind w:left="426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E67">
        <w:rPr>
          <w:rFonts w:ascii="Times New Roman" w:hAnsi="Times New Roman" w:cs="Times New Roman"/>
          <w:bCs/>
          <w:sz w:val="28"/>
          <w:szCs w:val="28"/>
        </w:rPr>
        <w:t>Программа составлена на основе:</w:t>
      </w:r>
    </w:p>
    <w:p w:rsidR="00F34AA6" w:rsidRPr="00245E67" w:rsidRDefault="00F34AA6" w:rsidP="00245E67">
      <w:pPr>
        <w:spacing w:after="0"/>
        <w:ind w:left="426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E67">
        <w:rPr>
          <w:rFonts w:ascii="Times New Roman" w:hAnsi="Times New Roman" w:cs="Times New Roman"/>
          <w:sz w:val="28"/>
          <w:szCs w:val="28"/>
        </w:rPr>
        <w:t xml:space="preserve">   Рабочая программа составлена на основе Федерального государственного образовательного стандарта начального общего образования (ФГОС НОО) обучающихся с ОВЗ и примерной адаптированной основной общеобразовательной программы начального общего образования обучающихся с ЗПР (вариант 7.2)</w:t>
      </w:r>
    </w:p>
    <w:p w:rsidR="00E7643A" w:rsidRPr="00245E67" w:rsidRDefault="00E7643A" w:rsidP="00245E67">
      <w:pPr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E67">
        <w:rPr>
          <w:rFonts w:ascii="Times New Roman" w:hAnsi="Times New Roman" w:cs="Times New Roman"/>
          <w:bCs/>
          <w:sz w:val="28"/>
          <w:szCs w:val="28"/>
        </w:rPr>
        <w:t xml:space="preserve">- требований к результатам освоения основной образовательной программы </w:t>
      </w:r>
      <w:r w:rsidR="000311F7" w:rsidRPr="00245E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начального</w:t>
      </w:r>
      <w:r w:rsidR="000311F7" w:rsidRPr="00245E67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245E67"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образования, представленных в Федеральном государственном образовательном стандарте </w:t>
      </w:r>
      <w:r w:rsidR="000311F7" w:rsidRPr="00245E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начального</w:t>
      </w:r>
      <w:r w:rsidRPr="00245E67"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образования;</w:t>
      </w:r>
    </w:p>
    <w:p w:rsidR="00E7643A" w:rsidRPr="00245E67" w:rsidRDefault="00E7643A" w:rsidP="00245E67">
      <w:pPr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E67">
        <w:rPr>
          <w:rFonts w:ascii="Times New Roman" w:hAnsi="Times New Roman" w:cs="Times New Roman"/>
          <w:bCs/>
          <w:sz w:val="28"/>
          <w:szCs w:val="28"/>
        </w:rPr>
        <w:t xml:space="preserve">- основной образовательной программы </w:t>
      </w:r>
      <w:r w:rsidR="000311F7" w:rsidRPr="00245E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начального</w:t>
      </w:r>
      <w:r w:rsidR="00C5522F" w:rsidRPr="00245E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245E67"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 МОУ  СОШ № 2 п. Спирово.</w:t>
      </w:r>
    </w:p>
    <w:p w:rsidR="00A16C22" w:rsidRDefault="00A16C22" w:rsidP="00245E67">
      <w:pPr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6C22" w:rsidRDefault="00A16C22" w:rsidP="00A16C22">
      <w:pPr>
        <w:spacing w:after="0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C22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A16C22" w:rsidRDefault="00A16C22" w:rsidP="00A16C22">
      <w:pPr>
        <w:spacing w:after="0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6C22" w:rsidRPr="00B02894" w:rsidRDefault="00A16C22" w:rsidP="00A16C2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часов по учебному плану: </w:t>
      </w:r>
    </w:p>
    <w:p w:rsidR="00A16C22" w:rsidRPr="006E1026" w:rsidRDefault="006E1026" w:rsidP="00A16C22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A16C22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класс: </w:t>
      </w:r>
      <w:r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99 </w:t>
      </w:r>
      <w:r w:rsidR="000311F7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</w:t>
      </w:r>
      <w:r w:rsidR="00A16C22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/год, </w:t>
      </w:r>
      <w:r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 </w:t>
      </w:r>
      <w:r w:rsidR="00A16C22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ч/неделю</w:t>
      </w:r>
    </w:p>
    <w:p w:rsidR="00A16C22" w:rsidRPr="006E1026" w:rsidRDefault="006E1026" w:rsidP="00A16C22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2-4 </w:t>
      </w:r>
      <w:r w:rsidR="000311F7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класс</w:t>
      </w:r>
      <w:r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ы: 102 </w:t>
      </w:r>
      <w:r w:rsidR="00A16C22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ч/год, </w:t>
      </w:r>
      <w:r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</w:t>
      </w:r>
      <w:r w:rsidR="00A16C22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ч/неделю</w:t>
      </w:r>
    </w:p>
    <w:p w:rsidR="00A16C22" w:rsidRDefault="00A16C22" w:rsidP="00A16C22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45306E" w:rsidRDefault="0045306E" w:rsidP="00A16C22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45306E" w:rsidRPr="006E1026" w:rsidRDefault="0045306E" w:rsidP="00A16C22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16C22" w:rsidRDefault="00A16C22" w:rsidP="008E4D3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обучающихся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16C22" w:rsidRPr="00082C40" w:rsidRDefault="00D01EF8" w:rsidP="005D0E94">
      <w:pPr>
        <w:spacing w:after="0"/>
        <w:ind w:left="426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В.И. Лях издательства </w:t>
      </w:r>
      <w:r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«Просвещение»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2015г</w:t>
      </w:r>
      <w:r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Сайт «начальная школа»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://1-4.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pro</w:t>
      </w:r>
      <w:r w:rsidR="005D0E9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sv</w:t>
      </w:r>
      <w:proofErr w:type="spellEnd"/>
      <w:r w:rsidR="005D0E9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proofErr w:type="spellStart"/>
      <w:r w:rsidR="005D0E9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ru</w:t>
      </w:r>
      <w:proofErr w:type="spellEnd"/>
    </w:p>
    <w:p w:rsidR="008E4D39" w:rsidRPr="00461B99" w:rsidRDefault="00A16C22" w:rsidP="00D01E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учителя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D01EF8">
        <w:rPr>
          <w:rStyle w:val="FontStyle18"/>
          <w:sz w:val="28"/>
          <w:szCs w:val="28"/>
        </w:rPr>
        <w:t xml:space="preserve"> </w:t>
      </w:r>
    </w:p>
    <w:p w:rsidR="00D01EF8" w:rsidRPr="00082C40" w:rsidRDefault="00D01EF8" w:rsidP="00D01EF8">
      <w:pPr>
        <w:spacing w:after="0"/>
        <w:ind w:left="426" w:firstLine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В.И. Лях издательства </w:t>
      </w:r>
      <w:r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«Просвещение»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2015г</w:t>
      </w:r>
      <w:r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082C40" w:rsidRPr="00F34AA6" w:rsidRDefault="005D0E94" w:rsidP="00F34AA6">
      <w:pPr>
        <w:autoSpaceDE w:val="0"/>
        <w:autoSpaceDN w:val="0"/>
        <w:adjustRightInd w:val="0"/>
        <w:ind w:right="-141"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0E94">
        <w:rPr>
          <w:rFonts w:ascii="Times New Roman" w:hAnsi="Times New Roman" w:cs="Times New Roman"/>
          <w:iCs/>
          <w:sz w:val="28"/>
          <w:szCs w:val="28"/>
        </w:rPr>
        <w:t xml:space="preserve">авторской программы </w:t>
      </w:r>
      <w:r w:rsidRPr="005D0E94">
        <w:rPr>
          <w:rFonts w:ascii="Times New Roman" w:hAnsi="Times New Roman" w:cs="Times New Roman"/>
          <w:kern w:val="2"/>
          <w:sz w:val="28"/>
          <w:szCs w:val="28"/>
        </w:rPr>
        <w:t>«Физическая культура»</w:t>
      </w:r>
      <w:r w:rsidRPr="005D0E94">
        <w:rPr>
          <w:rStyle w:val="af1"/>
          <w:rFonts w:eastAsiaTheme="minorEastAsia"/>
          <w:b/>
          <w:i/>
        </w:rPr>
        <w:t xml:space="preserve"> </w:t>
      </w:r>
      <w:r w:rsidRPr="005D0E94">
        <w:rPr>
          <w:rStyle w:val="afb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5D0E94">
        <w:rPr>
          <w:rStyle w:val="afb"/>
          <w:rFonts w:ascii="Times New Roman" w:hAnsi="Times New Roman" w:cs="Times New Roman"/>
          <w:i w:val="0"/>
          <w:sz w:val="28"/>
          <w:szCs w:val="28"/>
        </w:rPr>
        <w:t xml:space="preserve">В.И. Ляха, А.А. </w:t>
      </w:r>
      <w:proofErr w:type="spellStart"/>
      <w:r w:rsidRPr="005D0E94">
        <w:rPr>
          <w:rStyle w:val="afb"/>
          <w:rFonts w:ascii="Times New Roman" w:hAnsi="Times New Roman" w:cs="Times New Roman"/>
          <w:i w:val="0"/>
          <w:sz w:val="28"/>
          <w:szCs w:val="28"/>
        </w:rPr>
        <w:t>Зданевича</w:t>
      </w:r>
      <w:proofErr w:type="spellEnd"/>
      <w:r w:rsidRPr="005D0E94">
        <w:rPr>
          <w:rStyle w:val="afb"/>
          <w:rFonts w:ascii="Times New Roman" w:hAnsi="Times New Roman" w:cs="Times New Roman"/>
          <w:i w:val="0"/>
          <w:sz w:val="28"/>
          <w:szCs w:val="28"/>
        </w:rPr>
        <w:t>.</w:t>
      </w:r>
      <w:r w:rsidRPr="005D0E9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М, «Просвещение», 201</w:t>
      </w:r>
      <w:r w:rsidRPr="00082C40">
        <w:rPr>
          <w:rFonts w:ascii="Times New Roman" w:hAnsi="Times New Roman" w:cs="Times New Roman"/>
          <w:iCs/>
          <w:sz w:val="28"/>
          <w:szCs w:val="28"/>
        </w:rPr>
        <w:t>5</w:t>
      </w:r>
      <w:r w:rsidRPr="005D0E94">
        <w:rPr>
          <w:rFonts w:ascii="Times New Roman" w:hAnsi="Times New Roman" w:cs="Times New Roman"/>
          <w:iCs/>
          <w:sz w:val="28"/>
          <w:szCs w:val="28"/>
        </w:rPr>
        <w:t xml:space="preserve"> год.</w:t>
      </w:r>
    </w:p>
    <w:p w:rsidR="00F34AA6" w:rsidRPr="00234F4C" w:rsidRDefault="00F34AA6" w:rsidP="00F34AA6">
      <w:pPr>
        <w:spacing w:after="0" w:line="27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34F4C">
        <w:rPr>
          <w:rFonts w:ascii="Times New Roman" w:hAnsi="Times New Roman" w:cs="Times New Roman"/>
          <w:sz w:val="28"/>
          <w:szCs w:val="28"/>
        </w:rPr>
        <w:t xml:space="preserve">Общей целью изучения предмета «Физическая культура» является укрепление здоровья обучающихся с ЗПР и совершенствование их физического развития, формирование первоначальных представлений о значении физической культуры для укрепления здоровья человека. Овладение учебным предметом «Физическая культура» представляет сложность для учащихся с ЗПР. Это связано с недостатками психофизического развития детей: </w:t>
      </w:r>
      <w:proofErr w:type="spellStart"/>
      <w:r w:rsidRPr="00234F4C">
        <w:rPr>
          <w:rFonts w:ascii="Times New Roman" w:hAnsi="Times New Roman" w:cs="Times New Roman"/>
          <w:sz w:val="28"/>
          <w:szCs w:val="28"/>
        </w:rPr>
        <w:t>несформированностью</w:t>
      </w:r>
      <w:proofErr w:type="spellEnd"/>
      <w:r w:rsidRPr="00234F4C">
        <w:rPr>
          <w:rFonts w:ascii="Times New Roman" w:hAnsi="Times New Roman" w:cs="Times New Roman"/>
          <w:sz w:val="28"/>
          <w:szCs w:val="28"/>
        </w:rPr>
        <w:t xml:space="preserve"> пространственной ориентировки, зрительно-моторной координации, трудностями произвольной регуляции деятельности, трудностями понимания речевой инструкции. </w:t>
      </w:r>
      <w:proofErr w:type="gramStart"/>
      <w:r w:rsidRPr="00234F4C">
        <w:rPr>
          <w:rFonts w:ascii="Times New Roman" w:hAnsi="Times New Roman" w:cs="Times New Roman"/>
          <w:sz w:val="28"/>
          <w:szCs w:val="28"/>
        </w:rPr>
        <w:t xml:space="preserve">В соответствии перечисленными трудностями и обозначенными во ФГОС НОО обучающихся с ЗПР особыми образовательными потребностями определяются общие задачи учебного предмета: − укрепление здоровья, содействие гармоничному физическому и социальному развитию; − формирование двигательных навыков и умений, первоначальных умений </w:t>
      </w:r>
      <w:proofErr w:type="spellStart"/>
      <w:r w:rsidRPr="00234F4C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234F4C">
        <w:rPr>
          <w:rFonts w:ascii="Times New Roman" w:hAnsi="Times New Roman" w:cs="Times New Roman"/>
          <w:sz w:val="28"/>
          <w:szCs w:val="28"/>
        </w:rPr>
        <w:t>; − формирование системы элементарных знаний о здоровом образе жизни и установки на сохранение и укрепление здоровья;</w:t>
      </w:r>
      <w:proofErr w:type="gramEnd"/>
      <w:r w:rsidRPr="00234F4C">
        <w:rPr>
          <w:rFonts w:ascii="Times New Roman" w:hAnsi="Times New Roman" w:cs="Times New Roman"/>
          <w:sz w:val="28"/>
          <w:szCs w:val="28"/>
        </w:rPr>
        <w:t xml:space="preserve"> 169 − владение основными представлениями о собственном теле; − развитие основных физических качеств (силы, быстроты, выносливости, координации, гибкости); − коррекция недостатков психофизического развития. С учетом особых образовательных потребностей детей с ЗПР в 1 классе обозначенные задачи конкретизируются следующим образом: − познакомить с правилами подвижных игр и игровых заданий с элементами спортивных игр, учить соблюдать их; − формировать представления о значении физической культуры в укреплении собственного здоровья; − </w:t>
      </w:r>
      <w:proofErr w:type="gramStart"/>
      <w:r w:rsidRPr="00234F4C">
        <w:rPr>
          <w:rFonts w:ascii="Times New Roman" w:hAnsi="Times New Roman" w:cs="Times New Roman"/>
          <w:sz w:val="28"/>
          <w:szCs w:val="28"/>
        </w:rPr>
        <w:t xml:space="preserve">формировать навыки выполнения основных видов движения (ходьба, бег, перекаты, лазанье, прыжки, метание) в процессе выполнения гимнастических упражнений, по легкой атлетике, коррекционно-развивающих упражнений и игр; − учить имитировать движения спортсменов; − формировать потребность организовывать </w:t>
      </w:r>
      <w:proofErr w:type="spellStart"/>
      <w:r w:rsidRPr="00234F4C">
        <w:rPr>
          <w:rFonts w:ascii="Times New Roman" w:hAnsi="Times New Roman" w:cs="Times New Roman"/>
          <w:sz w:val="28"/>
          <w:szCs w:val="28"/>
        </w:rPr>
        <w:t>здоровьесберегающую</w:t>
      </w:r>
      <w:proofErr w:type="spellEnd"/>
      <w:r w:rsidRPr="00234F4C">
        <w:rPr>
          <w:rFonts w:ascii="Times New Roman" w:hAnsi="Times New Roman" w:cs="Times New Roman"/>
          <w:sz w:val="28"/>
          <w:szCs w:val="28"/>
        </w:rPr>
        <w:t xml:space="preserve"> жизнедеятельность (режим дня, утренняя зарядка, оздоровительные мероприятия, подвижные игры и т. д.).</w:t>
      </w:r>
      <w:proofErr w:type="gramEnd"/>
    </w:p>
    <w:p w:rsidR="007B2B49" w:rsidRDefault="007B2B49" w:rsidP="0045306E">
      <w:pPr>
        <w:rPr>
          <w:rFonts w:ascii="Times New Roman" w:hAnsi="Times New Roman" w:cs="Times New Roman"/>
          <w:iCs/>
          <w:sz w:val="28"/>
          <w:szCs w:val="28"/>
        </w:rPr>
      </w:pPr>
    </w:p>
    <w:p w:rsidR="0045306E" w:rsidRPr="0045306E" w:rsidRDefault="0045306E" w:rsidP="0045306E">
      <w:pPr>
        <w:rPr>
          <w:rFonts w:ascii="Times New Roman" w:hAnsi="Times New Roman"/>
          <w:b/>
          <w:bCs/>
          <w:sz w:val="28"/>
          <w:szCs w:val="28"/>
        </w:rPr>
      </w:pPr>
    </w:p>
    <w:p w:rsidR="00E7643A" w:rsidRPr="0063533E" w:rsidRDefault="0063533E" w:rsidP="0063533E">
      <w:pPr>
        <w:pStyle w:val="a3"/>
        <w:ind w:left="108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63533E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63533E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E7643A" w:rsidRPr="0063533E">
        <w:rPr>
          <w:rFonts w:ascii="Times New Roman" w:hAnsi="Times New Roman"/>
          <w:b/>
          <w:bCs/>
          <w:sz w:val="28"/>
          <w:szCs w:val="28"/>
        </w:rPr>
        <w:t xml:space="preserve">ПЛАНИРУЕМЫЕ РЕЗУЛЬТАТЫ ИЗУЧЕНИЯ </w:t>
      </w:r>
      <w:r w:rsidR="006E1026">
        <w:rPr>
          <w:rFonts w:ascii="Times New Roman" w:hAnsi="Times New Roman"/>
          <w:b/>
          <w:bCs/>
          <w:sz w:val="28"/>
          <w:szCs w:val="28"/>
        </w:rPr>
        <w:t>ПРЕДМЕТА ФИЗИЧЕСКАЯ КУЛЬТУРА.</w:t>
      </w:r>
      <w:proofErr w:type="gramEnd"/>
    </w:p>
    <w:p w:rsidR="00E7643A" w:rsidRPr="00E7643A" w:rsidRDefault="00E7643A" w:rsidP="00E7643A">
      <w:pPr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3533E" w:rsidRDefault="0063533E" w:rsidP="0063533E">
      <w:pPr>
        <w:pStyle w:val="12"/>
        <w:shd w:val="clear" w:color="auto" w:fill="auto"/>
        <w:spacing w:line="276" w:lineRule="auto"/>
        <w:ind w:left="426" w:right="-24" w:firstLine="425"/>
        <w:rPr>
          <w:i/>
          <w:sz w:val="28"/>
          <w:szCs w:val="28"/>
        </w:rPr>
      </w:pPr>
      <w:r w:rsidRPr="0063533E">
        <w:rPr>
          <w:sz w:val="28"/>
          <w:szCs w:val="28"/>
        </w:rPr>
        <w:t xml:space="preserve">В результате изучения </w:t>
      </w:r>
      <w:r w:rsidR="006E1026">
        <w:rPr>
          <w:color w:val="FF0000"/>
          <w:sz w:val="28"/>
          <w:szCs w:val="28"/>
        </w:rPr>
        <w:t xml:space="preserve"> </w:t>
      </w:r>
      <w:r w:rsidR="006E1026" w:rsidRPr="006E1026">
        <w:rPr>
          <w:color w:val="000000" w:themeColor="text1"/>
          <w:sz w:val="28"/>
          <w:szCs w:val="28"/>
        </w:rPr>
        <w:t>физическая культура</w:t>
      </w:r>
      <w:r w:rsidRPr="0063533E">
        <w:rPr>
          <w:sz w:val="28"/>
          <w:szCs w:val="28"/>
        </w:rPr>
        <w:t xml:space="preserve"> на уровне </w:t>
      </w:r>
      <w:r w:rsidR="000311F7" w:rsidRPr="006E1026">
        <w:rPr>
          <w:color w:val="000000" w:themeColor="text1"/>
          <w:sz w:val="28"/>
          <w:szCs w:val="28"/>
        </w:rPr>
        <w:t>начального</w:t>
      </w:r>
      <w:r w:rsidRPr="006E1026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общего обра</w:t>
      </w:r>
      <w:r>
        <w:rPr>
          <w:sz w:val="28"/>
          <w:szCs w:val="28"/>
        </w:rPr>
        <w:softHyphen/>
        <w:t xml:space="preserve">зования </w:t>
      </w:r>
      <w:r w:rsidR="000311F7" w:rsidRPr="000311F7">
        <w:rPr>
          <w:sz w:val="28"/>
          <w:szCs w:val="28"/>
          <w:u w:val="single"/>
        </w:rPr>
        <w:t>ученик</w:t>
      </w:r>
      <w:r w:rsidRPr="000311F7">
        <w:rPr>
          <w:sz w:val="28"/>
          <w:szCs w:val="28"/>
          <w:u w:val="single"/>
        </w:rPr>
        <w:t xml:space="preserve"> на базовом уровне научится</w:t>
      </w:r>
      <w:r w:rsidRPr="00D67E93">
        <w:rPr>
          <w:i/>
          <w:sz w:val="28"/>
          <w:szCs w:val="28"/>
        </w:rPr>
        <w:t>:</w:t>
      </w:r>
    </w:p>
    <w:p w:rsidR="0045306E" w:rsidRDefault="0045306E" w:rsidP="005C10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032">
        <w:rPr>
          <w:rFonts w:ascii="Times New Roman" w:hAnsi="Times New Roman" w:cs="Times New Roman"/>
          <w:b/>
          <w:sz w:val="28"/>
          <w:szCs w:val="28"/>
        </w:rPr>
        <w:lastRenderedPageBreak/>
        <w:t>Раздел «Знания о физической культуре»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b/>
          <w:i/>
          <w:sz w:val="28"/>
          <w:szCs w:val="28"/>
        </w:rPr>
        <w:t>Выпускник научится:</w:t>
      </w:r>
    </w:p>
    <w:p w:rsidR="005C1032" w:rsidRPr="005C1032" w:rsidRDefault="005C1032" w:rsidP="005C103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 xml:space="preserve">ориентироваться в понятиях «физическая культура», «режим дня»; </w:t>
      </w:r>
    </w:p>
    <w:p w:rsidR="005C1032" w:rsidRPr="005C1032" w:rsidRDefault="005C1032" w:rsidP="005C103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 xml:space="preserve">характеризовать роль и значение утренней зарядки, физкультминуток и </w:t>
      </w:r>
      <w:proofErr w:type="spellStart"/>
      <w:r w:rsidRPr="005C1032">
        <w:rPr>
          <w:rFonts w:ascii="Times New Roman" w:hAnsi="Times New Roman" w:cs="Times New Roman"/>
          <w:sz w:val="28"/>
          <w:szCs w:val="28"/>
        </w:rPr>
        <w:t>физкультпауз</w:t>
      </w:r>
      <w:proofErr w:type="spellEnd"/>
      <w:r w:rsidRPr="005C1032">
        <w:rPr>
          <w:rFonts w:ascii="Times New Roman" w:hAnsi="Times New Roman" w:cs="Times New Roman"/>
          <w:sz w:val="28"/>
          <w:szCs w:val="28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5C1032" w:rsidRPr="005C1032" w:rsidRDefault="005C1032" w:rsidP="005C103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1032">
        <w:rPr>
          <w:rFonts w:ascii="Times New Roman" w:hAnsi="Times New Roman" w:cs="Times New Roman"/>
          <w:sz w:val="28"/>
          <w:szCs w:val="28"/>
        </w:rPr>
        <w:t>раскрывать на примерах (из истории или из личного опы</w:t>
      </w:r>
      <w:proofErr w:type="gramEnd"/>
    </w:p>
    <w:p w:rsidR="005C1032" w:rsidRPr="005C1032" w:rsidRDefault="005C1032" w:rsidP="005C103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vanish/>
          <w:sz w:val="28"/>
          <w:szCs w:val="28"/>
        </w:rPr>
        <w:t>доровья, развития основных сис</w:t>
      </w:r>
      <w:r w:rsidRPr="005C1032">
        <w:rPr>
          <w:rFonts w:ascii="Times New Roman" w:hAnsi="Times New Roman" w:cs="Times New Roman"/>
          <w:sz w:val="28"/>
          <w:szCs w:val="28"/>
        </w:rPr>
        <w:t>та) положительное влияние занятий физической культурой на физическое и личностное развитие;</w:t>
      </w:r>
    </w:p>
    <w:p w:rsidR="005C1032" w:rsidRPr="005C1032" w:rsidRDefault="005C1032" w:rsidP="005C103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C1032">
        <w:rPr>
          <w:rFonts w:ascii="Times New Roman" w:hAnsi="Times New Roman" w:cs="Times New Roman"/>
          <w:sz w:val="28"/>
          <w:szCs w:val="28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  <w:proofErr w:type="gramEnd"/>
    </w:p>
    <w:p w:rsidR="005C1032" w:rsidRPr="005C1032" w:rsidRDefault="005C1032" w:rsidP="005C103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b/>
          <w:i/>
          <w:sz w:val="28"/>
          <w:szCs w:val="28"/>
        </w:rPr>
        <w:t>Выпускник получит возможность научиться:</w:t>
      </w:r>
    </w:p>
    <w:p w:rsidR="005C1032" w:rsidRPr="005C1032" w:rsidRDefault="005C1032" w:rsidP="005C103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выявлять связь занятий физической культурой с трудовой и оборонной деятельностью;</w:t>
      </w:r>
    </w:p>
    <w:p w:rsidR="005C1032" w:rsidRPr="005C1032" w:rsidRDefault="005C1032" w:rsidP="005C103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внешкольной деятельности, показателей здоровья, физического развития и физической подготовленности.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032">
        <w:rPr>
          <w:rFonts w:ascii="Times New Roman" w:hAnsi="Times New Roman" w:cs="Times New Roman"/>
          <w:b/>
          <w:sz w:val="28"/>
          <w:szCs w:val="28"/>
        </w:rPr>
        <w:t>Раздел «Способы физкультурной деятельности»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b/>
          <w:i/>
          <w:sz w:val="28"/>
          <w:szCs w:val="28"/>
        </w:rPr>
        <w:t>Выпускник научится:</w:t>
      </w:r>
    </w:p>
    <w:p w:rsidR="005C1032" w:rsidRPr="005C1032" w:rsidRDefault="005C1032" w:rsidP="005C103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5C1032" w:rsidRPr="005C1032" w:rsidRDefault="005C1032" w:rsidP="005C103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5C1032" w:rsidRPr="005C1032" w:rsidRDefault="005C1032" w:rsidP="005C103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наблюдения за их динамикой.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b/>
          <w:i/>
          <w:sz w:val="28"/>
          <w:szCs w:val="28"/>
        </w:rPr>
        <w:t>Выпускник получит возможность научиться:</w:t>
      </w:r>
    </w:p>
    <w:p w:rsidR="005C1032" w:rsidRPr="005C1032" w:rsidRDefault="005C1032" w:rsidP="005C103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 xml:space="preserve">вести тетрадь по физической культуре с записями режима дня, комплексов утренней гимнастики, физкультминуток, </w:t>
      </w:r>
      <w:proofErr w:type="spellStart"/>
      <w:r w:rsidRPr="005C1032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5C1032">
        <w:rPr>
          <w:rFonts w:ascii="Times New Roman" w:hAnsi="Times New Roman" w:cs="Times New Roman"/>
          <w:sz w:val="28"/>
          <w:szCs w:val="28"/>
        </w:rPr>
        <w:t xml:space="preserve">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5C1032" w:rsidRPr="005C1032" w:rsidRDefault="005C1032" w:rsidP="005C103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5C1032" w:rsidRPr="005C1032" w:rsidRDefault="005C1032" w:rsidP="005C103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lastRenderedPageBreak/>
        <w:t>выполнять простейшие приемы оказания доврачебной помощи при травмах и ушибах.</w:t>
      </w:r>
    </w:p>
    <w:p w:rsidR="005C1032" w:rsidRPr="005C1032" w:rsidRDefault="005C1032" w:rsidP="005C103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032">
        <w:rPr>
          <w:rFonts w:ascii="Times New Roman" w:hAnsi="Times New Roman" w:cs="Times New Roman"/>
          <w:b/>
          <w:sz w:val="28"/>
          <w:szCs w:val="28"/>
        </w:rPr>
        <w:t>Раздел «Физическое совершенствование»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b/>
          <w:i/>
          <w:sz w:val="28"/>
          <w:szCs w:val="28"/>
        </w:rPr>
        <w:t>Выпускник научится:</w:t>
      </w:r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C1032">
        <w:rPr>
          <w:rFonts w:ascii="Times New Roman" w:hAnsi="Times New Roman" w:cs="Times New Roman"/>
          <w:sz w:val="28"/>
          <w:szCs w:val="28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  <w:proofErr w:type="gramEnd"/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тестовые упражнения для оценки динамики индивидуального развития основных физических качеств;</w:t>
      </w:r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организующие строевые команды и приемы;</w:t>
      </w:r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акробатические упражнения (кувырки, стойки, перекаты);</w:t>
      </w:r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гимнастические упражнения на спортивных снарядах (перекладина, брусья, гимнастическое бревно);</w:t>
      </w:r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легкоатлетические упражнения (бег, прыжки, метания и броски мяча разного веса);</w:t>
      </w:r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игровые действия и упражнения из подвижных игр разной функциональной направленности.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b/>
          <w:i/>
          <w:sz w:val="28"/>
          <w:szCs w:val="28"/>
        </w:rPr>
        <w:t>Выпускник получит возможность научиться:</w:t>
      </w:r>
    </w:p>
    <w:p w:rsidR="005C1032" w:rsidRPr="005C1032" w:rsidRDefault="005C1032" w:rsidP="005C103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сохранять правильную осанку, оптимальное телосложение;</w:t>
      </w:r>
    </w:p>
    <w:p w:rsidR="005C1032" w:rsidRPr="005C1032" w:rsidRDefault="005C1032" w:rsidP="005C103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эстетически красиво гимнастические и акробатические комбинации;</w:t>
      </w:r>
    </w:p>
    <w:p w:rsidR="005C1032" w:rsidRPr="005C1032" w:rsidRDefault="005C1032" w:rsidP="005C103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играть в баскетбол, футбол и волейбол по упрощенным правилам;</w:t>
      </w:r>
    </w:p>
    <w:p w:rsidR="005C1032" w:rsidRPr="005C1032" w:rsidRDefault="005C1032" w:rsidP="005C103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плавать, в том числе спортивными способами;</w:t>
      </w:r>
    </w:p>
    <w:p w:rsidR="005C1032" w:rsidRPr="005C1032" w:rsidRDefault="005C1032" w:rsidP="005C103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 xml:space="preserve">выполнять передвижения на лыжах </w:t>
      </w:r>
    </w:p>
    <w:p w:rsidR="005C1032" w:rsidRPr="005C1032" w:rsidRDefault="005C1032" w:rsidP="005C1032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5C1032">
        <w:rPr>
          <w:rFonts w:ascii="Times New Roman" w:hAnsi="Times New Roman"/>
          <w:bCs/>
          <w:color w:val="000000"/>
          <w:sz w:val="28"/>
          <w:szCs w:val="28"/>
          <w:u w:val="single"/>
        </w:rPr>
        <w:t>Уровень физической подготовленности</w:t>
      </w:r>
    </w:p>
    <w:p w:rsidR="005C1032" w:rsidRPr="005C1032" w:rsidRDefault="005C1032" w:rsidP="005C1032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5C1032" w:rsidRPr="005C1032" w:rsidRDefault="005C1032" w:rsidP="005C1032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C1032">
        <w:rPr>
          <w:rFonts w:ascii="Times New Roman" w:hAnsi="Times New Roman"/>
          <w:b/>
          <w:bCs/>
          <w:color w:val="000000"/>
          <w:sz w:val="28"/>
          <w:szCs w:val="28"/>
        </w:rPr>
        <w:t>1класс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6"/>
        <w:gridCol w:w="1461"/>
        <w:gridCol w:w="1461"/>
        <w:gridCol w:w="1461"/>
        <w:gridCol w:w="1461"/>
        <w:gridCol w:w="1461"/>
        <w:gridCol w:w="1461"/>
      </w:tblGrid>
      <w:tr w:rsidR="005C1032" w:rsidRPr="005C1032" w:rsidTr="005C1032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Подтягивание на низкой перекладине из виса лежа,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– 12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 – 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– 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 – 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– 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– 6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Прыжок в длину с </w:t>
            </w: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места,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118 – 120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115 – 117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105 – 114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116 – 118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113 – 115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 – 112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Наклон вперед, не сгибая ног в коленях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30 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 высокого старта,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6,2 – 6,0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6,7 – 6,3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7,2 – 7,0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6,3 – 6,1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6,9 – 6,5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7,2 – 7,0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1000 м</w:t>
              </w:r>
            </w:smartTag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Без учета времени</w:t>
            </w:r>
          </w:p>
        </w:tc>
      </w:tr>
    </w:tbl>
    <w:p w:rsidR="005C1032" w:rsidRPr="005C1032" w:rsidRDefault="005C1032" w:rsidP="005C1032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C1032">
        <w:rPr>
          <w:rFonts w:ascii="Times New Roman" w:hAnsi="Times New Roman"/>
          <w:b/>
          <w:bCs/>
          <w:color w:val="000000"/>
          <w:sz w:val="28"/>
          <w:szCs w:val="28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6"/>
        <w:gridCol w:w="1461"/>
        <w:gridCol w:w="1461"/>
        <w:gridCol w:w="1461"/>
        <w:gridCol w:w="1461"/>
        <w:gridCol w:w="1461"/>
        <w:gridCol w:w="1461"/>
      </w:tblGrid>
      <w:tr w:rsidR="005C1032" w:rsidRPr="005C1032" w:rsidTr="005C1032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Подтягивание на низкой перекладине из виса лежа,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 – 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 – 13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– 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 – 15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 – 12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– 7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143 – 150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128 – 142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119 – 127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136 – 146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118 – 135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108 – 117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Наклон вперед, не сгибая ног в коленях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30 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 высокого старта,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6,0 – 5,8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6,7 – 6,1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7,0 – 6,8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6,2 – 6,0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6,7 – 6,3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7,0 – 6,8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1000 м</w:t>
              </w:r>
            </w:smartTag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Без учета времени</w:t>
            </w:r>
          </w:p>
        </w:tc>
      </w:tr>
    </w:tbl>
    <w:p w:rsidR="005C1032" w:rsidRPr="005C1032" w:rsidRDefault="005C1032" w:rsidP="005C1032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C1032">
        <w:rPr>
          <w:rFonts w:ascii="Times New Roman" w:hAnsi="Times New Roman"/>
          <w:b/>
          <w:bCs/>
          <w:color w:val="000000"/>
          <w:sz w:val="28"/>
          <w:szCs w:val="28"/>
        </w:rPr>
        <w:t>3 класс</w:t>
      </w:r>
    </w:p>
    <w:p w:rsidR="005C1032" w:rsidRPr="005C1032" w:rsidRDefault="005C1032" w:rsidP="005C1032">
      <w:pPr>
        <w:pStyle w:val="a3"/>
        <w:numPr>
          <w:ilvl w:val="0"/>
          <w:numId w:val="28"/>
        </w:numPr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37"/>
        <w:gridCol w:w="1218"/>
        <w:gridCol w:w="66"/>
        <w:gridCol w:w="1559"/>
        <w:gridCol w:w="1418"/>
        <w:gridCol w:w="1417"/>
        <w:gridCol w:w="1560"/>
      </w:tblGrid>
      <w:tr w:rsidR="005C1032" w:rsidRPr="005C1032" w:rsidTr="005C1032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Контрольные </w:t>
            </w: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упражнения</w:t>
            </w:r>
          </w:p>
        </w:tc>
        <w:tc>
          <w:tcPr>
            <w:tcW w:w="84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Уровень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Подтягивание в висе, кол-во раз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Подтягивание</w:t>
            </w:r>
            <w:proofErr w:type="gramEnd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 висе лежа, согнувшись, кол-во раз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150 – 160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131 – 149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120 –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143 – 152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126 – 142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115 – 125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30 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 высокого старта,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5,8 – 5,6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6,3 – 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6,6 – 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6,3 – 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6,5 – 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6,8 – 6,6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1000 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мин.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6.30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7.00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1 км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мин.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9.30</w:t>
            </w:r>
          </w:p>
        </w:tc>
      </w:tr>
    </w:tbl>
    <w:p w:rsidR="005C1032" w:rsidRPr="005C1032" w:rsidRDefault="005C1032" w:rsidP="005C1032">
      <w:pPr>
        <w:pStyle w:val="a3"/>
        <w:numPr>
          <w:ilvl w:val="0"/>
          <w:numId w:val="28"/>
        </w:num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C1032" w:rsidRDefault="005C1032" w:rsidP="005C1032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C1032" w:rsidRDefault="005C1032" w:rsidP="005C1032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C1032" w:rsidRPr="005C1032" w:rsidRDefault="005C1032" w:rsidP="005C1032">
      <w:pPr>
        <w:pStyle w:val="a3"/>
        <w:numPr>
          <w:ilvl w:val="2"/>
          <w:numId w:val="28"/>
        </w:num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C1032">
        <w:rPr>
          <w:rFonts w:ascii="Times New Roman" w:hAnsi="Times New Roman"/>
          <w:b/>
          <w:bCs/>
          <w:color w:val="000000"/>
          <w:sz w:val="28"/>
          <w:szCs w:val="28"/>
        </w:rPr>
        <w:t>4 класс</w:t>
      </w:r>
    </w:p>
    <w:p w:rsidR="005C1032" w:rsidRPr="005C1032" w:rsidRDefault="005C1032" w:rsidP="005C1032">
      <w:pPr>
        <w:pStyle w:val="af0"/>
        <w:numPr>
          <w:ilvl w:val="0"/>
          <w:numId w:val="28"/>
        </w:num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37"/>
        <w:gridCol w:w="1426"/>
        <w:gridCol w:w="1417"/>
        <w:gridCol w:w="1418"/>
        <w:gridCol w:w="1417"/>
        <w:gridCol w:w="1560"/>
      </w:tblGrid>
      <w:tr w:rsidR="005C1032" w:rsidRPr="005C1032" w:rsidTr="005C1032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8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Подтягивание в висе, кол-во раз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Подтягивание</w:t>
            </w:r>
            <w:proofErr w:type="gramEnd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 висе лежа, согнувшись, кол-во раз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60 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 высокого старта,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10.0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11.5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1000 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мин.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4.30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6.30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1 км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мин.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7.00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8.30</w:t>
            </w:r>
          </w:p>
        </w:tc>
      </w:tr>
    </w:tbl>
    <w:p w:rsidR="005C1032" w:rsidRPr="005C1032" w:rsidRDefault="005C1032" w:rsidP="005C1032">
      <w:pPr>
        <w:pStyle w:val="af0"/>
        <w:numPr>
          <w:ilvl w:val="0"/>
          <w:numId w:val="28"/>
        </w:numPr>
      </w:pPr>
    </w:p>
    <w:p w:rsidR="00511CEC" w:rsidRPr="005C1032" w:rsidRDefault="00511CEC" w:rsidP="005C1032">
      <w:pPr>
        <w:pStyle w:val="a3"/>
        <w:numPr>
          <w:ilvl w:val="0"/>
          <w:numId w:val="28"/>
        </w:numPr>
        <w:shd w:val="clear" w:color="auto" w:fill="FFFFFF"/>
        <w:jc w:val="both"/>
        <w:rPr>
          <w:color w:val="000000"/>
        </w:rPr>
      </w:pPr>
    </w:p>
    <w:p w:rsidR="005C1032" w:rsidRPr="00DC6AF1" w:rsidRDefault="0063533E" w:rsidP="00DC6AF1">
      <w:pPr>
        <w:pStyle w:val="12"/>
        <w:shd w:val="clear" w:color="auto" w:fill="auto"/>
        <w:tabs>
          <w:tab w:val="left" w:pos="703"/>
        </w:tabs>
        <w:spacing w:line="276" w:lineRule="auto"/>
        <w:ind w:left="426" w:right="-24"/>
        <w:jc w:val="center"/>
        <w:rPr>
          <w:b/>
          <w:sz w:val="28"/>
          <w:szCs w:val="28"/>
        </w:rPr>
      </w:pPr>
      <w:r w:rsidRPr="0063533E">
        <w:rPr>
          <w:b/>
          <w:sz w:val="28"/>
          <w:szCs w:val="28"/>
          <w:lang w:val="en-US"/>
        </w:rPr>
        <w:t>II</w:t>
      </w:r>
      <w:r w:rsidRPr="0063533E">
        <w:rPr>
          <w:b/>
          <w:sz w:val="28"/>
          <w:szCs w:val="28"/>
        </w:rPr>
        <w:t xml:space="preserve">. </w:t>
      </w:r>
      <w:proofErr w:type="gramStart"/>
      <w:r w:rsidRPr="0063533E">
        <w:rPr>
          <w:b/>
          <w:sz w:val="28"/>
          <w:szCs w:val="28"/>
        </w:rPr>
        <w:t xml:space="preserve">СОДЕРЖАНИЕ  </w:t>
      </w:r>
      <w:r w:rsidR="000311F7">
        <w:rPr>
          <w:b/>
          <w:sz w:val="28"/>
          <w:szCs w:val="28"/>
        </w:rPr>
        <w:t>ПРЕДМЕТА</w:t>
      </w:r>
      <w:proofErr w:type="gramEnd"/>
      <w:r w:rsidR="00DC6AF1">
        <w:rPr>
          <w:b/>
          <w:sz w:val="28"/>
          <w:szCs w:val="28"/>
        </w:rPr>
        <w:t xml:space="preserve"> </w:t>
      </w:r>
    </w:p>
    <w:p w:rsidR="005C1032" w:rsidRPr="00DC6AF1" w:rsidRDefault="00DC6AF1" w:rsidP="00DC6A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6AF1">
        <w:rPr>
          <w:rFonts w:ascii="Times New Roman" w:hAnsi="Times New Roman" w:cs="Times New Roman"/>
          <w:b/>
          <w:bCs/>
          <w:sz w:val="28"/>
          <w:szCs w:val="28"/>
        </w:rPr>
        <w:t>1 класс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Знания о физической культуре</w:t>
      </w:r>
    </w:p>
    <w:p w:rsidR="005C1032" w:rsidRPr="00DC6AF1" w:rsidRDefault="005C1032" w:rsidP="00DC6A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DC6AF1" w:rsidRPr="00DC6AF1" w:rsidRDefault="005C1032" w:rsidP="00DC6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Способы физкультурной деятельност</w:t>
      </w:r>
      <w:r w:rsidR="00DC6AF1">
        <w:rPr>
          <w:rFonts w:ascii="Times New Roman" w:hAnsi="Times New Roman" w:cs="Times New Roman"/>
          <w:b/>
          <w:sz w:val="28"/>
          <w:szCs w:val="28"/>
        </w:rPr>
        <w:t>и</w:t>
      </w:r>
    </w:p>
    <w:p w:rsidR="005C1032" w:rsidRPr="00DC6AF1" w:rsidRDefault="005C1032" w:rsidP="00DC6AF1">
      <w:pPr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Физическое совершенствование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Гимнастика с основами акробатики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AF1">
        <w:rPr>
          <w:rFonts w:ascii="Times New Roman" w:hAnsi="Times New Roman" w:cs="Times New Roman"/>
          <w:i/>
          <w:sz w:val="28"/>
          <w:szCs w:val="28"/>
        </w:rPr>
        <w:t xml:space="preserve">Организующие команды и приемы: </w:t>
      </w:r>
      <w:r w:rsidRPr="00DC6AF1">
        <w:rPr>
          <w:rFonts w:ascii="Times New Roman" w:hAnsi="Times New Roman" w:cs="Times New Roman"/>
          <w:sz w:val="28"/>
          <w:szCs w:val="28"/>
        </w:rPr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  <w:proofErr w:type="gramEnd"/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Акробатические упражнения: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упоры (присев, лежа, согнувшись, лежа сзади); седы (на пятках, углом); группировка из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lastRenderedPageBreak/>
        <w:t>Гимнастические упражнения прикладного характера: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передвижение по гимнастической стенке вверх и вниз, горизонтально лицом и спиной к опоре; ползание и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переползание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по-пластунски; преодоление полосы препятствий с элементами лазанья,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перелезания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поочередно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перемахом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правой и левой ногой,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переползания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вис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стоя спереди, сзади,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зависом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одной и двумя ногами (с помощью).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Легкая атлетика 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Бег: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Прыжки: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Броски: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большого мяча (</w:t>
      </w:r>
      <w:smartTag w:uri="urn:schemas-microsoft-com:office:smarttags" w:element="metricconverter">
        <w:smartTagPr>
          <w:attr w:name="ProductID" w:val="1 кг"/>
        </w:smartTagPr>
        <w:r w:rsidRPr="00DC6AF1">
          <w:rPr>
            <w:rFonts w:ascii="Times New Roman" w:hAnsi="Times New Roman" w:cs="Times New Roman"/>
            <w:sz w:val="28"/>
            <w:szCs w:val="28"/>
          </w:rPr>
          <w:t>1 кг</w:t>
        </w:r>
      </w:smartTag>
      <w:r w:rsidRPr="00DC6AF1">
        <w:rPr>
          <w:rFonts w:ascii="Times New Roman" w:hAnsi="Times New Roman" w:cs="Times New Roman"/>
          <w:sz w:val="28"/>
          <w:szCs w:val="28"/>
        </w:rPr>
        <w:t>) на дальность двумя руками из-за головы, от груди.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Метание: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малого мяча правой и левой рукой из-за головы, стоя на месте, в вертикальную цель, в стену.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Лыжные гонки 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Организующие команды и приемы: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Передвижения на лыжах</w:t>
      </w:r>
      <w:r w:rsidRPr="00DC6AF1">
        <w:rPr>
          <w:rFonts w:ascii="Times New Roman" w:hAnsi="Times New Roman" w:cs="Times New Roman"/>
          <w:sz w:val="28"/>
          <w:szCs w:val="28"/>
        </w:rPr>
        <w:t xml:space="preserve"> ступающим и скользящим шагом.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Повороты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переступанием на месте.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Спуски</w:t>
      </w:r>
      <w:r w:rsidRPr="00DC6AF1">
        <w:rPr>
          <w:rFonts w:ascii="Times New Roman" w:hAnsi="Times New Roman" w:cs="Times New Roman"/>
          <w:sz w:val="28"/>
          <w:szCs w:val="28"/>
        </w:rPr>
        <w:t xml:space="preserve"> в основной стойке.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Подъемы</w:t>
      </w:r>
      <w:r w:rsidRPr="00DC6AF1">
        <w:rPr>
          <w:rFonts w:ascii="Times New Roman" w:hAnsi="Times New Roman" w:cs="Times New Roman"/>
          <w:sz w:val="28"/>
          <w:szCs w:val="28"/>
        </w:rPr>
        <w:t xml:space="preserve"> ступающим и скользящим шагом.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Торможение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падением.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Подвижные игры 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«Гимнастика с основами акробатики»: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«У медведя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бору», «Раки», «Тройка», «Бой петухов», «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Совушка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>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lastRenderedPageBreak/>
        <w:t>На материале раздела «Легкая атлетика»: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  <w:proofErr w:type="gramEnd"/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«Лыжная подготовка»: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«Охотники и олени», «Встречная эстафета», «День и ночь», «Попади в ворота», «Кто дольше прокатится», «На буксире».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«Спортивные игры»: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Футбол: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Баскетбол: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550061" w:rsidRPr="00DC6AF1" w:rsidRDefault="005C1032" w:rsidP="00234F4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6AF1">
        <w:rPr>
          <w:rFonts w:ascii="Times New Roman" w:hAnsi="Times New Roman" w:cs="Times New Roman"/>
          <w:b/>
          <w:i/>
          <w:sz w:val="28"/>
          <w:szCs w:val="28"/>
        </w:rPr>
        <w:t>Общеразвивающие</w:t>
      </w:r>
      <w:proofErr w:type="spellEnd"/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 физические упражнения</w:t>
      </w:r>
      <w:r w:rsidRPr="00DC6AF1">
        <w:rPr>
          <w:rFonts w:ascii="Times New Roman" w:hAnsi="Times New Roman" w:cs="Times New Roman"/>
          <w:sz w:val="28"/>
          <w:szCs w:val="28"/>
        </w:rPr>
        <w:t xml:space="preserve"> на развитие основных физических качеств.</w:t>
      </w:r>
    </w:p>
    <w:p w:rsidR="005C1032" w:rsidRPr="00DC6AF1" w:rsidRDefault="00DC6AF1" w:rsidP="00DC6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Знания о физической культуре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5C1032" w:rsidRPr="00DC6AF1" w:rsidRDefault="005C1032" w:rsidP="00DC6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Способы физкультурной деятельности</w:t>
      </w:r>
    </w:p>
    <w:p w:rsidR="005C1032" w:rsidRPr="00DC6AF1" w:rsidRDefault="005C1032" w:rsidP="00DC6A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Физическое совершенствование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Гимнастика с основами акробатики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Организующие команды и приемы: </w:t>
      </w:r>
      <w:r w:rsidRPr="00DC6AF1">
        <w:rPr>
          <w:rFonts w:ascii="Times New Roman" w:hAnsi="Times New Roman" w:cs="Times New Roman"/>
          <w:sz w:val="28"/>
          <w:szCs w:val="28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противоходом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>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Акробатические упражнения</w:t>
      </w:r>
      <w:r w:rsidRPr="00DC6AF1">
        <w:rPr>
          <w:rFonts w:ascii="Times New Roman" w:hAnsi="Times New Roman" w:cs="Times New Roman"/>
          <w:sz w:val="28"/>
          <w:szCs w:val="28"/>
        </w:rPr>
        <w:t xml:space="preserve"> из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полупереворот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назад в стойку на коленях.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Гимнастические упражнения прикладного характера: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танцевальные упражнения, упражнения на низкой перекладине — вис на согнутых руках,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вис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стоя спереди, сзади,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зависом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одной, двумя ногами.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Легкая атлетика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Бег: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равномерный бег с последующим ускорением, челночный бег 3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 w:rsidRPr="00DC6AF1">
          <w:rPr>
            <w:rFonts w:ascii="Times New Roman" w:hAnsi="Times New Roman" w:cs="Times New Roman"/>
            <w:sz w:val="28"/>
            <w:szCs w:val="28"/>
          </w:rPr>
          <w:t>10 м</w:t>
        </w:r>
      </w:smartTag>
      <w:r w:rsidRPr="00DC6AF1">
        <w:rPr>
          <w:rFonts w:ascii="Times New Roman" w:hAnsi="Times New Roman" w:cs="Times New Roman"/>
          <w:sz w:val="28"/>
          <w:szCs w:val="28"/>
        </w:rPr>
        <w:t>, бег с изменением частоты шагов.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 xml:space="preserve">Броски </w:t>
      </w:r>
      <w:r w:rsidRPr="00DC6AF1">
        <w:rPr>
          <w:rFonts w:ascii="Times New Roman" w:hAnsi="Times New Roman" w:cs="Times New Roman"/>
          <w:sz w:val="28"/>
          <w:szCs w:val="28"/>
        </w:rPr>
        <w:t xml:space="preserve">большого мяча снизу из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стоя и сидя из-за головы.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 xml:space="preserve">Метание </w:t>
      </w:r>
      <w:r w:rsidRPr="00DC6AF1">
        <w:rPr>
          <w:rFonts w:ascii="Times New Roman" w:hAnsi="Times New Roman" w:cs="Times New Roman"/>
          <w:sz w:val="28"/>
          <w:szCs w:val="28"/>
        </w:rPr>
        <w:t>малого мяча на дальность из-за головы.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Прыжки: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на месте и с поворотом на 90° и 100°, по разметкам, через препятствия; в высоту с прямого разбега; со скакалкой.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Лыжные гонки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Передвижения на лыжах: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попеременный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двухшажный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ход.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Спуски</w:t>
      </w:r>
      <w:r w:rsidRPr="00DC6AF1">
        <w:rPr>
          <w:rFonts w:ascii="Times New Roman" w:hAnsi="Times New Roman" w:cs="Times New Roman"/>
          <w:sz w:val="28"/>
          <w:szCs w:val="28"/>
        </w:rPr>
        <w:t xml:space="preserve"> в основной стойке.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Подъем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«лесенкой».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Торможение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«плугом».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Подвижные игры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«Гимнастика с основами акробатики»: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«Веревочка под ногами», «Эстафеты с обручами».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«Легкая атлетика»: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proofErr w:type="gramEnd"/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lastRenderedPageBreak/>
        <w:t>На материале раздела «Лыжные гонки»: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«Спортивные игры»: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AF1">
        <w:rPr>
          <w:rFonts w:ascii="Times New Roman" w:hAnsi="Times New Roman" w:cs="Times New Roman"/>
          <w:i/>
          <w:sz w:val="28"/>
          <w:szCs w:val="28"/>
        </w:rPr>
        <w:t>Футбол: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«Гонка мячей», «Метко в цель», «Слалом с мячом», «Футбольный бильярд», «Бросок ногой».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AF1">
        <w:rPr>
          <w:rFonts w:ascii="Times New Roman" w:hAnsi="Times New Roman" w:cs="Times New Roman"/>
          <w:i/>
          <w:sz w:val="28"/>
          <w:szCs w:val="28"/>
        </w:rPr>
        <w:t>Баскетбол: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«Мяч среднему», «Мяч соседу», «Бросок мяча в колонне».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Волейбол: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550061" w:rsidRPr="00461B99" w:rsidRDefault="005C1032" w:rsidP="00461B9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6AF1">
        <w:rPr>
          <w:rFonts w:ascii="Times New Roman" w:hAnsi="Times New Roman" w:cs="Times New Roman"/>
          <w:b/>
          <w:i/>
          <w:sz w:val="28"/>
          <w:szCs w:val="28"/>
        </w:rPr>
        <w:t>Общеразвивающие</w:t>
      </w:r>
      <w:proofErr w:type="spellEnd"/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 физические упражнения</w:t>
      </w:r>
      <w:r w:rsidRPr="00DC6AF1">
        <w:rPr>
          <w:rFonts w:ascii="Times New Roman" w:hAnsi="Times New Roman" w:cs="Times New Roman"/>
          <w:sz w:val="28"/>
          <w:szCs w:val="28"/>
        </w:rPr>
        <w:t xml:space="preserve"> на развитие основных физических качеств.</w:t>
      </w:r>
    </w:p>
    <w:p w:rsidR="005C1032" w:rsidRPr="00DC6AF1" w:rsidRDefault="005C1032" w:rsidP="00DC6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Знания о физической культуре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>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5C1032" w:rsidRPr="00E3639E" w:rsidRDefault="005C1032" w:rsidP="00E363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Способы физкультурной деятельности</w:t>
      </w:r>
      <w:r w:rsidR="00E3639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</w:t>
      </w:r>
      <w:r w:rsidRPr="00DC6AF1">
        <w:rPr>
          <w:rFonts w:ascii="Times New Roman" w:hAnsi="Times New Roman" w:cs="Times New Roman"/>
          <w:sz w:val="28"/>
          <w:szCs w:val="28"/>
        </w:rPr>
        <w:t xml:space="preserve">Освоение комплексов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Физическое совершенствование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Гимнастика с основами акробатики 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lastRenderedPageBreak/>
        <w:t>Акробатические упражнения: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кувырок назад до упора на коленях и до упора присев; мост из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лежа на спине; прыжки со скакалкой с изменяющимся темпом ее вращения.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Гимнастические упражнения прикладного характера: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лазанье по канату (</w:t>
      </w:r>
      <w:smartTag w:uri="urn:schemas-microsoft-com:office:smarttags" w:element="metricconverter">
        <w:smartTagPr>
          <w:attr w:name="ProductID" w:val="3 м"/>
        </w:smartTagPr>
        <w:r w:rsidRPr="00DC6AF1">
          <w:rPr>
            <w:rFonts w:ascii="Times New Roman" w:hAnsi="Times New Roman" w:cs="Times New Roman"/>
            <w:sz w:val="28"/>
            <w:szCs w:val="28"/>
          </w:rPr>
          <w:t>3 м</w:t>
        </w:r>
      </w:smartTag>
      <w:r w:rsidRPr="00DC6AF1">
        <w:rPr>
          <w:rFonts w:ascii="Times New Roman" w:hAnsi="Times New Roman" w:cs="Times New Roman"/>
          <w:sz w:val="28"/>
          <w:szCs w:val="28"/>
        </w:rPr>
        <w:t>) в два и три приема; передвижения и повороты на гимнастическом бревне.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Легкая атлетика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Прыжки</w:t>
      </w:r>
      <w:r w:rsidRPr="00DC6AF1">
        <w:rPr>
          <w:rFonts w:ascii="Times New Roman" w:hAnsi="Times New Roman" w:cs="Times New Roman"/>
          <w:sz w:val="28"/>
          <w:szCs w:val="28"/>
        </w:rPr>
        <w:t xml:space="preserve"> в длину и высоту с прямого разбега, согнув ноги.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Лыжные гонки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Передвижения на лыжах: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одновременный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двухшажный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ход, чередование одновременного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двухшажного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попеременным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двухшажным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>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Поворот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переступанием.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Подвижные игры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«Гимнастика с основами акробатики»: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«Парашютисты», «Догонялки на марше», «Увертывайся от мяча».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«Легкая атлетика»: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«Защита укрепления», «Стрелки», «Кто дальше бросит», «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Ловишка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>, поймай ленту», «Метатели».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«Лыжная подготовка»: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«Быстрый лыжник», «За мной».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спортивных игр: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Футбол: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удар ногой с разбега по неподвижному и катящемуся мячу в горизонтальную (полоса шириной </w:t>
      </w:r>
      <w:smartTag w:uri="urn:schemas-microsoft-com:office:smarttags" w:element="metricconverter">
        <w:smartTagPr>
          <w:attr w:name="ProductID" w:val="1,5 м"/>
        </w:smartTagPr>
        <w:r w:rsidRPr="00DC6AF1">
          <w:rPr>
            <w:rFonts w:ascii="Times New Roman" w:hAnsi="Times New Roman" w:cs="Times New Roman"/>
            <w:sz w:val="28"/>
            <w:szCs w:val="28"/>
          </w:rPr>
          <w:t>1,5 м</w:t>
        </w:r>
      </w:smartTag>
      <w:r w:rsidRPr="00DC6AF1">
        <w:rPr>
          <w:rFonts w:ascii="Times New Roman" w:hAnsi="Times New Roman" w:cs="Times New Roman"/>
          <w:sz w:val="28"/>
          <w:szCs w:val="28"/>
        </w:rPr>
        <w:t xml:space="preserve">, длиной до 7 – </w:t>
      </w:r>
      <w:smartTag w:uri="urn:schemas-microsoft-com:office:smarttags" w:element="metricconverter">
        <w:smartTagPr>
          <w:attr w:name="ProductID" w:val="8 м"/>
        </w:smartTagPr>
        <w:r w:rsidRPr="00DC6AF1">
          <w:rPr>
            <w:rFonts w:ascii="Times New Roman" w:hAnsi="Times New Roman" w:cs="Times New Roman"/>
            <w:sz w:val="28"/>
            <w:szCs w:val="28"/>
          </w:rPr>
          <w:t>8 м</w:t>
        </w:r>
      </w:smartTag>
      <w:r w:rsidRPr="00DC6AF1">
        <w:rPr>
          <w:rFonts w:ascii="Times New Roman" w:hAnsi="Times New Roman" w:cs="Times New Roman"/>
          <w:sz w:val="28"/>
          <w:szCs w:val="28"/>
        </w:rPr>
        <w:t xml:space="preserve">) и вертикальную (полоса шириной </w:t>
      </w:r>
      <w:smartTag w:uri="urn:schemas-microsoft-com:office:smarttags" w:element="metricconverter">
        <w:smartTagPr>
          <w:attr w:name="ProductID" w:val="2 м"/>
        </w:smartTagPr>
        <w:r w:rsidRPr="00DC6AF1">
          <w:rPr>
            <w:rFonts w:ascii="Times New Roman" w:hAnsi="Times New Roman" w:cs="Times New Roman"/>
            <w:sz w:val="28"/>
            <w:szCs w:val="28"/>
          </w:rPr>
          <w:t>2 м</w:t>
        </w:r>
      </w:smartTag>
      <w:r w:rsidRPr="00DC6AF1">
        <w:rPr>
          <w:rFonts w:ascii="Times New Roman" w:hAnsi="Times New Roman" w:cs="Times New Roman"/>
          <w:sz w:val="28"/>
          <w:szCs w:val="28"/>
        </w:rPr>
        <w:t xml:space="preserve">, длиной 7 – </w:t>
      </w:r>
      <w:smartTag w:uri="urn:schemas-microsoft-com:office:smarttags" w:element="metricconverter">
        <w:smartTagPr>
          <w:attr w:name="ProductID" w:val="8 м"/>
        </w:smartTagPr>
        <w:r w:rsidRPr="00DC6AF1">
          <w:rPr>
            <w:rFonts w:ascii="Times New Roman" w:hAnsi="Times New Roman" w:cs="Times New Roman"/>
            <w:sz w:val="28"/>
            <w:szCs w:val="28"/>
          </w:rPr>
          <w:t>8 м</w:t>
        </w:r>
      </w:smartTag>
      <w:r w:rsidRPr="00DC6AF1">
        <w:rPr>
          <w:rFonts w:ascii="Times New Roman" w:hAnsi="Times New Roman" w:cs="Times New Roman"/>
          <w:sz w:val="28"/>
          <w:szCs w:val="28"/>
        </w:rPr>
        <w:t>) мишень; ведение мяча между предметами и с обводкой предметов; подвижные игры: «Передал — садись», «Передай мяч головой».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Баскетбол: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Волейбол: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461B99" w:rsidRDefault="005C1032" w:rsidP="00461B99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 w:rsidRPr="00DC6AF1">
        <w:rPr>
          <w:rFonts w:ascii="Times New Roman" w:hAnsi="Times New Roman" w:cs="Times New Roman"/>
          <w:b/>
          <w:i/>
          <w:sz w:val="28"/>
          <w:szCs w:val="28"/>
        </w:rPr>
        <w:t>Общеразвивающие</w:t>
      </w:r>
      <w:proofErr w:type="spellEnd"/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 физические упражнения</w:t>
      </w:r>
      <w:r w:rsidRPr="00DC6AF1">
        <w:rPr>
          <w:rFonts w:ascii="Times New Roman" w:hAnsi="Times New Roman" w:cs="Times New Roman"/>
          <w:sz w:val="28"/>
          <w:szCs w:val="28"/>
        </w:rPr>
        <w:t xml:space="preserve"> на развитие основных физических качеств.</w:t>
      </w:r>
      <w:r w:rsidR="00550061">
        <w:rPr>
          <w:rFonts w:ascii="Times New Roman" w:hAnsi="Times New Roman" w:cs="Times New Roman"/>
          <w:sz w:val="28"/>
          <w:szCs w:val="28"/>
        </w:rPr>
        <w:t xml:space="preserve">  </w:t>
      </w:r>
      <w:r w:rsidR="00461B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5C1032" w:rsidRPr="00550061" w:rsidRDefault="005C1032" w:rsidP="00461B99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lastRenderedPageBreak/>
        <w:t>4 класс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Знания о физической культуре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5C1032" w:rsidRPr="00DC6AF1" w:rsidRDefault="005C1032" w:rsidP="00DC6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Способы физкультурной деятельности</w:t>
      </w:r>
    </w:p>
    <w:p w:rsidR="005C1032" w:rsidRPr="00DC6AF1" w:rsidRDefault="005C1032" w:rsidP="00DC6A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Физическое совершенствование</w:t>
      </w:r>
    </w:p>
    <w:p w:rsidR="00461B99" w:rsidRDefault="005C1032" w:rsidP="00461B99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Гимнастика с основами акробатики </w:t>
      </w:r>
      <w:r w:rsidR="00461B99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</w:t>
      </w:r>
    </w:p>
    <w:p w:rsidR="005C1032" w:rsidRPr="00461B99" w:rsidRDefault="005C1032" w:rsidP="00461B99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Акробатические упражнения: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акробатические комбинации, например: мост из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Гимнастические упражнения прикладного характера: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опорный прыжок через гимнастического козла — с небольшого разбега толчком о гимнастический мостик прыжок в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упор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стоя на коленях, переход в упор присев и соскок вперед; из виса стоя присев толчком двумя ногами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перемах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>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Легкая атлетика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 xml:space="preserve">Прыжки </w:t>
      </w:r>
      <w:r w:rsidRPr="00DC6AF1">
        <w:rPr>
          <w:rFonts w:ascii="Times New Roman" w:hAnsi="Times New Roman" w:cs="Times New Roman"/>
          <w:sz w:val="28"/>
          <w:szCs w:val="28"/>
        </w:rPr>
        <w:t>в высоту с разбега способом «перешагивание».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Низкий старт.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Стартовое ускорение.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lastRenderedPageBreak/>
        <w:t>Финиширование.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Лыжные гонки 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Передвижения на лыжах: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одновременный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одношажный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ход; чередование изученных ходов во время передвижения по дистанции.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Подвижные игры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«Гимнастика с основами акробатики»: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«Легкая атлетика»: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«Подвижная цель».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«Лыжные гонки»: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«Куда укатишься за два шага».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«Плавание»: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«Торпеды», «Гонка лодок», «Гонка мячей», «Паровая машина», «Водолазы», «Гонка катеров».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спортивных игр: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Футбол: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эстафеты с ведением мяча, с передачей мяча партнеру, игра в футбол по упрощенным правилам («Мини-футбол»).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Баскетбол: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7B2B49" w:rsidRPr="00DC6AF1" w:rsidRDefault="005C1032" w:rsidP="00DC6A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Волейбол: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DC6AF1" w:rsidRPr="0053264A" w:rsidRDefault="00954F02" w:rsidP="00DC6A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98C" w:rsidRDefault="0053264A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sz w:val="32"/>
          <w:szCs w:val="32"/>
        </w:rPr>
        <w:t xml:space="preserve"> </w:t>
      </w:r>
    </w:p>
    <w:p w:rsidR="008E4D39" w:rsidRDefault="008E4D39" w:rsidP="0053264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8E4D39" w:rsidSect="003A4045">
          <w:footerReference w:type="default" r:id="rId8"/>
          <w:pgSz w:w="11906" w:h="16838"/>
          <w:pgMar w:top="720" w:right="720" w:bottom="720" w:left="720" w:header="567" w:footer="624" w:gutter="0"/>
          <w:cols w:space="708"/>
          <w:docGrid w:linePitch="360"/>
        </w:sectPr>
      </w:pPr>
    </w:p>
    <w:p w:rsidR="0098310D" w:rsidRDefault="0098310D" w:rsidP="0098310D">
      <w:pPr>
        <w:pStyle w:val="12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  <w:r w:rsidRPr="007B2B49"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>. ТЕМАТИЧЕСКОЕ ПЛАНИРОВАНИЕ С УКАЗАНИЕМ КОЛИЧЕСТВА ЧАСОВ, ОТВОДИМЫХ НА ОСВОЕНИЕ КАЖДОЙ ТЕМЫ</w:t>
      </w:r>
    </w:p>
    <w:p w:rsidR="002A2F4D" w:rsidRPr="00954F02" w:rsidRDefault="002A2F4D" w:rsidP="002A2F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8"/>
        <w:tblW w:w="16161" w:type="dxa"/>
        <w:tblInd w:w="-318" w:type="dxa"/>
        <w:tblLook w:val="04A0"/>
      </w:tblPr>
      <w:tblGrid>
        <w:gridCol w:w="576"/>
        <w:gridCol w:w="4951"/>
        <w:gridCol w:w="2600"/>
        <w:gridCol w:w="2601"/>
        <w:gridCol w:w="2739"/>
        <w:gridCol w:w="2694"/>
      </w:tblGrid>
      <w:tr w:rsidR="002A2F4D" w:rsidRPr="00041A3E" w:rsidTr="0049514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№</w:t>
            </w:r>
          </w:p>
        </w:tc>
        <w:tc>
          <w:tcPr>
            <w:tcW w:w="4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F4D" w:rsidRPr="00041A3E" w:rsidRDefault="002A2F4D" w:rsidP="00495149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Разделы и темы</w:t>
            </w:r>
          </w:p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634" w:type="dxa"/>
            <w:gridSpan w:val="4"/>
          </w:tcPr>
          <w:p w:rsidR="002A2F4D" w:rsidRPr="00041A3E" w:rsidRDefault="002A2F4D" w:rsidP="00495149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Рабочая программа по классам</w:t>
            </w:r>
          </w:p>
        </w:tc>
      </w:tr>
      <w:tr w:rsidR="002A2F4D" w:rsidRPr="00041A3E" w:rsidTr="0049514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D" w:rsidRPr="00041A3E" w:rsidRDefault="002A2F4D" w:rsidP="00495149">
            <w:pPr>
              <w:rPr>
                <w:sz w:val="36"/>
                <w:szCs w:val="36"/>
              </w:rPr>
            </w:pPr>
          </w:p>
        </w:tc>
        <w:tc>
          <w:tcPr>
            <w:tcW w:w="4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D" w:rsidRPr="00041A3E" w:rsidRDefault="002A2F4D" w:rsidP="00495149">
            <w:pPr>
              <w:rPr>
                <w:sz w:val="36"/>
                <w:szCs w:val="36"/>
              </w:rPr>
            </w:pPr>
          </w:p>
        </w:tc>
        <w:tc>
          <w:tcPr>
            <w:tcW w:w="2600" w:type="dxa"/>
          </w:tcPr>
          <w:p w:rsidR="002A2F4D" w:rsidRPr="00041A3E" w:rsidRDefault="002A2F4D" w:rsidP="00495149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601" w:type="dxa"/>
          </w:tcPr>
          <w:p w:rsidR="002A2F4D" w:rsidRPr="00041A3E" w:rsidRDefault="002A2F4D" w:rsidP="00495149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739" w:type="dxa"/>
          </w:tcPr>
          <w:p w:rsidR="002A2F4D" w:rsidRPr="00041A3E" w:rsidRDefault="002A2F4D" w:rsidP="00495149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2694" w:type="dxa"/>
          </w:tcPr>
          <w:p w:rsidR="002A2F4D" w:rsidRPr="00041A3E" w:rsidRDefault="002A2F4D" w:rsidP="00495149">
            <w:pPr>
              <w:tabs>
                <w:tab w:val="left" w:pos="545"/>
              </w:tabs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ab/>
              <w:t>4</w:t>
            </w:r>
          </w:p>
        </w:tc>
      </w:tr>
      <w:tr w:rsidR="002A2F4D" w:rsidRPr="00041A3E" w:rsidTr="00495149">
        <w:tc>
          <w:tcPr>
            <w:tcW w:w="576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</w:t>
            </w:r>
          </w:p>
        </w:tc>
        <w:tc>
          <w:tcPr>
            <w:tcW w:w="4951" w:type="dxa"/>
          </w:tcPr>
          <w:p w:rsidR="002A2F4D" w:rsidRPr="00041A3E" w:rsidRDefault="002A2F4D" w:rsidP="00495149">
            <w:pPr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Знания о физической культуре</w:t>
            </w:r>
          </w:p>
        </w:tc>
        <w:tc>
          <w:tcPr>
            <w:tcW w:w="2600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  <w:tc>
          <w:tcPr>
            <w:tcW w:w="2601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  <w:tc>
          <w:tcPr>
            <w:tcW w:w="2739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  <w:tc>
          <w:tcPr>
            <w:tcW w:w="2694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</w:tr>
      <w:tr w:rsidR="002A2F4D" w:rsidRPr="00041A3E" w:rsidTr="00495149">
        <w:tc>
          <w:tcPr>
            <w:tcW w:w="576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2</w:t>
            </w:r>
          </w:p>
        </w:tc>
        <w:tc>
          <w:tcPr>
            <w:tcW w:w="4951" w:type="dxa"/>
          </w:tcPr>
          <w:p w:rsidR="002A2F4D" w:rsidRPr="00041A3E" w:rsidRDefault="002A2F4D" w:rsidP="00495149">
            <w:pPr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Способы физкультурной деятельности</w:t>
            </w:r>
          </w:p>
        </w:tc>
        <w:tc>
          <w:tcPr>
            <w:tcW w:w="2600" w:type="dxa"/>
            <w:vAlign w:val="center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  <w:tc>
          <w:tcPr>
            <w:tcW w:w="2601" w:type="dxa"/>
            <w:vAlign w:val="center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  <w:tc>
          <w:tcPr>
            <w:tcW w:w="2739" w:type="dxa"/>
            <w:vAlign w:val="center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  <w:tc>
          <w:tcPr>
            <w:tcW w:w="2694" w:type="dxa"/>
            <w:vAlign w:val="center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</w:tr>
      <w:tr w:rsidR="002A2F4D" w:rsidRPr="00041A3E" w:rsidTr="00495149">
        <w:tc>
          <w:tcPr>
            <w:tcW w:w="576" w:type="dxa"/>
            <w:vAlign w:val="center"/>
          </w:tcPr>
          <w:p w:rsidR="002A2F4D" w:rsidRPr="00041A3E" w:rsidRDefault="002A2F4D" w:rsidP="0049514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51" w:type="dxa"/>
          </w:tcPr>
          <w:p w:rsidR="002A2F4D" w:rsidRPr="00041A3E" w:rsidRDefault="002A2F4D" w:rsidP="00495149">
            <w:pPr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-гимнастика с основами акробатики</w:t>
            </w:r>
          </w:p>
        </w:tc>
        <w:tc>
          <w:tcPr>
            <w:tcW w:w="2600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601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739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694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</w:tr>
      <w:tr w:rsidR="002A2F4D" w:rsidRPr="00041A3E" w:rsidTr="00495149">
        <w:tc>
          <w:tcPr>
            <w:tcW w:w="576" w:type="dxa"/>
            <w:vAlign w:val="center"/>
          </w:tcPr>
          <w:p w:rsidR="002A2F4D" w:rsidRPr="00041A3E" w:rsidRDefault="002A2F4D" w:rsidP="0049514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51" w:type="dxa"/>
          </w:tcPr>
          <w:p w:rsidR="002A2F4D" w:rsidRPr="00041A3E" w:rsidRDefault="002A2F4D" w:rsidP="00495149">
            <w:pPr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-легкая атлетика</w:t>
            </w:r>
          </w:p>
        </w:tc>
        <w:tc>
          <w:tcPr>
            <w:tcW w:w="2600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601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21</w:t>
            </w:r>
          </w:p>
        </w:tc>
        <w:tc>
          <w:tcPr>
            <w:tcW w:w="2739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21</w:t>
            </w:r>
          </w:p>
        </w:tc>
        <w:tc>
          <w:tcPr>
            <w:tcW w:w="2694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21</w:t>
            </w:r>
          </w:p>
        </w:tc>
      </w:tr>
      <w:tr w:rsidR="002A2F4D" w:rsidRPr="00041A3E" w:rsidTr="00495149">
        <w:tc>
          <w:tcPr>
            <w:tcW w:w="576" w:type="dxa"/>
            <w:vAlign w:val="center"/>
          </w:tcPr>
          <w:p w:rsidR="002A2F4D" w:rsidRPr="00041A3E" w:rsidRDefault="002A2F4D" w:rsidP="0049514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51" w:type="dxa"/>
          </w:tcPr>
          <w:p w:rsidR="002A2F4D" w:rsidRPr="00041A3E" w:rsidRDefault="002A2F4D" w:rsidP="00495149">
            <w:pPr>
              <w:jc w:val="both"/>
              <w:rPr>
                <w:color w:val="000000"/>
                <w:sz w:val="36"/>
                <w:szCs w:val="36"/>
              </w:rPr>
            </w:pPr>
            <w:r w:rsidRPr="00041A3E">
              <w:rPr>
                <w:color w:val="000000"/>
                <w:sz w:val="36"/>
                <w:szCs w:val="36"/>
              </w:rPr>
              <w:t>-кроссовая подготовка,</w:t>
            </w:r>
          </w:p>
          <w:p w:rsidR="002A2F4D" w:rsidRPr="00041A3E" w:rsidRDefault="002A2F4D" w:rsidP="00495149">
            <w:pPr>
              <w:jc w:val="both"/>
              <w:rPr>
                <w:sz w:val="36"/>
                <w:szCs w:val="36"/>
              </w:rPr>
            </w:pPr>
            <w:r w:rsidRPr="00041A3E">
              <w:rPr>
                <w:color w:val="000000"/>
                <w:sz w:val="36"/>
                <w:szCs w:val="36"/>
              </w:rPr>
              <w:t xml:space="preserve"> мини-футбол</w:t>
            </w:r>
          </w:p>
        </w:tc>
        <w:tc>
          <w:tcPr>
            <w:tcW w:w="2600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6</w:t>
            </w:r>
          </w:p>
        </w:tc>
        <w:tc>
          <w:tcPr>
            <w:tcW w:w="2601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6</w:t>
            </w:r>
          </w:p>
        </w:tc>
        <w:tc>
          <w:tcPr>
            <w:tcW w:w="2739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6</w:t>
            </w:r>
          </w:p>
        </w:tc>
        <w:tc>
          <w:tcPr>
            <w:tcW w:w="2694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6</w:t>
            </w:r>
          </w:p>
        </w:tc>
      </w:tr>
      <w:tr w:rsidR="002A2F4D" w:rsidRPr="00041A3E" w:rsidTr="00495149">
        <w:tc>
          <w:tcPr>
            <w:tcW w:w="576" w:type="dxa"/>
            <w:vAlign w:val="center"/>
          </w:tcPr>
          <w:p w:rsidR="002A2F4D" w:rsidRPr="00041A3E" w:rsidRDefault="002A2F4D" w:rsidP="0049514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</w:p>
        </w:tc>
        <w:tc>
          <w:tcPr>
            <w:tcW w:w="4951" w:type="dxa"/>
          </w:tcPr>
          <w:p w:rsidR="002A2F4D" w:rsidRPr="00041A3E" w:rsidRDefault="002A2F4D" w:rsidP="00495149">
            <w:pPr>
              <w:jc w:val="both"/>
              <w:rPr>
                <w:color w:val="000000"/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-подвижные игры</w:t>
            </w:r>
          </w:p>
        </w:tc>
        <w:tc>
          <w:tcPr>
            <w:tcW w:w="2600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16</w:t>
            </w:r>
          </w:p>
        </w:tc>
        <w:tc>
          <w:tcPr>
            <w:tcW w:w="2601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16</w:t>
            </w:r>
          </w:p>
        </w:tc>
        <w:tc>
          <w:tcPr>
            <w:tcW w:w="2739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16</w:t>
            </w:r>
          </w:p>
        </w:tc>
        <w:tc>
          <w:tcPr>
            <w:tcW w:w="2694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16</w:t>
            </w:r>
          </w:p>
        </w:tc>
      </w:tr>
      <w:tr w:rsidR="002A2F4D" w:rsidRPr="00041A3E" w:rsidTr="00495149">
        <w:tc>
          <w:tcPr>
            <w:tcW w:w="576" w:type="dxa"/>
            <w:vAlign w:val="center"/>
          </w:tcPr>
          <w:p w:rsidR="002A2F4D" w:rsidRPr="00041A3E" w:rsidRDefault="002A2F4D" w:rsidP="0049514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</w:p>
        </w:tc>
        <w:tc>
          <w:tcPr>
            <w:tcW w:w="4951" w:type="dxa"/>
          </w:tcPr>
          <w:p w:rsidR="002A2F4D" w:rsidRPr="00041A3E" w:rsidRDefault="002A2F4D" w:rsidP="00495149">
            <w:pPr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- лыжные гонки</w:t>
            </w:r>
          </w:p>
        </w:tc>
        <w:tc>
          <w:tcPr>
            <w:tcW w:w="2600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601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739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694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</w:tr>
      <w:tr w:rsidR="002A2F4D" w:rsidRPr="00041A3E" w:rsidTr="00495149">
        <w:tc>
          <w:tcPr>
            <w:tcW w:w="576" w:type="dxa"/>
            <w:vAlign w:val="center"/>
          </w:tcPr>
          <w:p w:rsidR="002A2F4D" w:rsidRPr="00041A3E" w:rsidRDefault="002A2F4D" w:rsidP="0049514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  <w:tc>
          <w:tcPr>
            <w:tcW w:w="4951" w:type="dxa"/>
          </w:tcPr>
          <w:p w:rsidR="002A2F4D" w:rsidRPr="00041A3E" w:rsidRDefault="002A2F4D" w:rsidP="002A2F4D">
            <w:pPr>
              <w:numPr>
                <w:ilvl w:val="0"/>
                <w:numId w:val="29"/>
              </w:numPr>
              <w:tabs>
                <w:tab w:val="num" w:pos="416"/>
              </w:tabs>
              <w:ind w:left="416"/>
              <w:jc w:val="both"/>
              <w:rPr>
                <w:sz w:val="36"/>
                <w:szCs w:val="36"/>
              </w:rPr>
            </w:pPr>
            <w:proofErr w:type="spellStart"/>
            <w:r w:rsidRPr="00041A3E">
              <w:rPr>
                <w:sz w:val="36"/>
                <w:szCs w:val="36"/>
              </w:rPr>
              <w:t>общеразвивающие</w:t>
            </w:r>
            <w:proofErr w:type="spellEnd"/>
            <w:r w:rsidRPr="00041A3E">
              <w:rPr>
                <w:sz w:val="36"/>
                <w:szCs w:val="36"/>
              </w:rPr>
              <w:t xml:space="preserve"> упражнения </w:t>
            </w:r>
          </w:p>
        </w:tc>
        <w:tc>
          <w:tcPr>
            <w:tcW w:w="10634" w:type="dxa"/>
            <w:gridSpan w:val="4"/>
          </w:tcPr>
          <w:p w:rsidR="002A2F4D" w:rsidRPr="00041A3E" w:rsidRDefault="002A2F4D" w:rsidP="00495149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В содержании соответствующих разделов программы</w:t>
            </w:r>
          </w:p>
        </w:tc>
      </w:tr>
      <w:tr w:rsidR="002A2F4D" w:rsidRPr="00041A3E" w:rsidTr="00495149">
        <w:tc>
          <w:tcPr>
            <w:tcW w:w="576" w:type="dxa"/>
            <w:vAlign w:val="center"/>
          </w:tcPr>
          <w:p w:rsidR="002A2F4D" w:rsidRPr="00041A3E" w:rsidRDefault="002A2F4D" w:rsidP="0049514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</w:t>
            </w:r>
          </w:p>
        </w:tc>
        <w:tc>
          <w:tcPr>
            <w:tcW w:w="4951" w:type="dxa"/>
          </w:tcPr>
          <w:p w:rsidR="002A2F4D" w:rsidRPr="00041A3E" w:rsidRDefault="002A2F4D" w:rsidP="00495149">
            <w:pPr>
              <w:jc w:val="both"/>
              <w:rPr>
                <w:b/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Баскетбол</w:t>
            </w:r>
          </w:p>
        </w:tc>
        <w:tc>
          <w:tcPr>
            <w:tcW w:w="2600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13</w:t>
            </w:r>
          </w:p>
        </w:tc>
        <w:tc>
          <w:tcPr>
            <w:tcW w:w="2601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12</w:t>
            </w:r>
          </w:p>
        </w:tc>
        <w:tc>
          <w:tcPr>
            <w:tcW w:w="2739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12</w:t>
            </w:r>
          </w:p>
        </w:tc>
        <w:tc>
          <w:tcPr>
            <w:tcW w:w="2694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12</w:t>
            </w:r>
          </w:p>
        </w:tc>
      </w:tr>
      <w:tr w:rsidR="002A2F4D" w:rsidRPr="00041A3E" w:rsidTr="00495149">
        <w:tc>
          <w:tcPr>
            <w:tcW w:w="576" w:type="dxa"/>
            <w:vAlign w:val="center"/>
          </w:tcPr>
          <w:p w:rsidR="002A2F4D" w:rsidRDefault="002A2F4D" w:rsidP="00495149">
            <w:pPr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</w:rPr>
              <w:t>0</w:t>
            </w:r>
          </w:p>
          <w:p w:rsidR="002A2F4D" w:rsidRPr="00041A3E" w:rsidRDefault="002A2F4D" w:rsidP="00495149">
            <w:pPr>
              <w:rPr>
                <w:sz w:val="36"/>
                <w:szCs w:val="36"/>
              </w:rPr>
            </w:pPr>
          </w:p>
        </w:tc>
        <w:tc>
          <w:tcPr>
            <w:tcW w:w="4951" w:type="dxa"/>
          </w:tcPr>
          <w:p w:rsidR="002A2F4D" w:rsidRPr="00041A3E" w:rsidRDefault="002A2F4D" w:rsidP="00495149">
            <w:pPr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Волейбол</w:t>
            </w:r>
          </w:p>
        </w:tc>
        <w:tc>
          <w:tcPr>
            <w:tcW w:w="2600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10</w:t>
            </w:r>
          </w:p>
        </w:tc>
        <w:tc>
          <w:tcPr>
            <w:tcW w:w="2601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11</w:t>
            </w:r>
          </w:p>
        </w:tc>
        <w:tc>
          <w:tcPr>
            <w:tcW w:w="2739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11</w:t>
            </w:r>
          </w:p>
        </w:tc>
        <w:tc>
          <w:tcPr>
            <w:tcW w:w="2694" w:type="dxa"/>
          </w:tcPr>
          <w:p w:rsidR="002A2F4D" w:rsidRPr="00041A3E" w:rsidRDefault="002A2F4D" w:rsidP="00495149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11</w:t>
            </w:r>
          </w:p>
        </w:tc>
      </w:tr>
      <w:tr w:rsidR="002A2F4D" w:rsidRPr="00041A3E" w:rsidTr="00495149">
        <w:tc>
          <w:tcPr>
            <w:tcW w:w="576" w:type="dxa"/>
            <w:vAlign w:val="center"/>
          </w:tcPr>
          <w:p w:rsidR="002A2F4D" w:rsidRPr="00041A3E" w:rsidRDefault="002A2F4D" w:rsidP="00495149">
            <w:pPr>
              <w:rPr>
                <w:sz w:val="36"/>
                <w:szCs w:val="36"/>
              </w:rPr>
            </w:pPr>
          </w:p>
        </w:tc>
        <w:tc>
          <w:tcPr>
            <w:tcW w:w="4951" w:type="dxa"/>
          </w:tcPr>
          <w:p w:rsidR="002A2F4D" w:rsidRPr="00041A3E" w:rsidRDefault="002A2F4D" w:rsidP="002A2F4D">
            <w:pPr>
              <w:numPr>
                <w:ilvl w:val="0"/>
                <w:numId w:val="29"/>
              </w:numPr>
              <w:tabs>
                <w:tab w:val="num" w:pos="416"/>
              </w:tabs>
              <w:ind w:left="416"/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Итого</w:t>
            </w:r>
          </w:p>
        </w:tc>
        <w:tc>
          <w:tcPr>
            <w:tcW w:w="2600" w:type="dxa"/>
          </w:tcPr>
          <w:p w:rsidR="002A2F4D" w:rsidRPr="00041A3E" w:rsidRDefault="002A2F4D" w:rsidP="00495149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99</w:t>
            </w:r>
          </w:p>
        </w:tc>
        <w:tc>
          <w:tcPr>
            <w:tcW w:w="2601" w:type="dxa"/>
          </w:tcPr>
          <w:p w:rsidR="002A2F4D" w:rsidRPr="00041A3E" w:rsidRDefault="002A2F4D" w:rsidP="00495149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102</w:t>
            </w:r>
          </w:p>
        </w:tc>
        <w:tc>
          <w:tcPr>
            <w:tcW w:w="2739" w:type="dxa"/>
          </w:tcPr>
          <w:p w:rsidR="002A2F4D" w:rsidRPr="00041A3E" w:rsidRDefault="002A2F4D" w:rsidP="00495149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102</w:t>
            </w:r>
          </w:p>
        </w:tc>
        <w:tc>
          <w:tcPr>
            <w:tcW w:w="2694" w:type="dxa"/>
          </w:tcPr>
          <w:p w:rsidR="002A2F4D" w:rsidRPr="00041A3E" w:rsidRDefault="002A2F4D" w:rsidP="00495149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102</w:t>
            </w:r>
          </w:p>
        </w:tc>
      </w:tr>
    </w:tbl>
    <w:p w:rsidR="00461B99" w:rsidRDefault="00461B99" w:rsidP="0053264A">
      <w:pPr>
        <w:spacing w:line="240" w:lineRule="auto"/>
        <w:rPr>
          <w:rFonts w:ascii="Arial" w:hAnsi="Arial" w:cs="Arial"/>
          <w:b/>
          <w:sz w:val="36"/>
          <w:szCs w:val="36"/>
        </w:rPr>
      </w:pPr>
    </w:p>
    <w:p w:rsidR="00461B99" w:rsidRDefault="00461B99" w:rsidP="0053264A">
      <w:pPr>
        <w:spacing w:line="240" w:lineRule="auto"/>
        <w:rPr>
          <w:rFonts w:ascii="Arial" w:hAnsi="Arial" w:cs="Arial"/>
          <w:b/>
          <w:sz w:val="36"/>
          <w:szCs w:val="36"/>
        </w:rPr>
      </w:pPr>
    </w:p>
    <w:p w:rsidR="0016050D" w:rsidRDefault="007B2B49" w:rsidP="00FD4CAC">
      <w:pPr>
        <w:spacing w:line="240" w:lineRule="auto"/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Приложение</w:t>
      </w:r>
      <w:proofErr w:type="gramStart"/>
      <w:r>
        <w:rPr>
          <w:rFonts w:ascii="Arial" w:hAnsi="Arial" w:cs="Arial"/>
          <w:b/>
          <w:sz w:val="36"/>
          <w:szCs w:val="36"/>
        </w:rPr>
        <w:t>1</w:t>
      </w:r>
      <w:proofErr w:type="gramEnd"/>
      <w:r>
        <w:rPr>
          <w:rFonts w:ascii="Arial" w:hAnsi="Arial" w:cs="Arial"/>
          <w:b/>
          <w:sz w:val="36"/>
          <w:szCs w:val="36"/>
        </w:rPr>
        <w:t xml:space="preserve"> </w:t>
      </w:r>
    </w:p>
    <w:p w:rsidR="00FD4CAC" w:rsidRPr="00FD4CAC" w:rsidRDefault="00517A07" w:rsidP="00FD4C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CAC">
        <w:rPr>
          <w:rFonts w:ascii="Times New Roman" w:hAnsi="Times New Roman" w:cs="Times New Roman"/>
          <w:b/>
          <w:sz w:val="28"/>
          <w:szCs w:val="28"/>
        </w:rPr>
        <w:t>КАЛЕНДАРНО - ТЕМАТИЧЕСКОЕ  ПЛАНИРОВАНИЕ</w:t>
      </w:r>
    </w:p>
    <w:p w:rsidR="00FD4CAC" w:rsidRPr="00FD4CAC" w:rsidRDefault="00FD4CAC" w:rsidP="00FD4C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CAC">
        <w:rPr>
          <w:rFonts w:ascii="Times New Roman" w:hAnsi="Times New Roman" w:cs="Times New Roman"/>
          <w:b/>
          <w:sz w:val="28"/>
          <w:szCs w:val="28"/>
        </w:rPr>
        <w:t>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617"/>
        <w:gridCol w:w="3493"/>
        <w:gridCol w:w="4111"/>
        <w:gridCol w:w="2552"/>
        <w:gridCol w:w="2747"/>
      </w:tblGrid>
      <w:tr w:rsidR="00FD4CAC" w:rsidRPr="008D50FC" w:rsidTr="008D50FC">
        <w:trPr>
          <w:trHeight w:val="285"/>
        </w:trPr>
        <w:tc>
          <w:tcPr>
            <w:tcW w:w="1668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17" w:type="dxa"/>
            <w:vMerge w:val="restart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93" w:type="dxa"/>
            <w:vMerge w:val="restart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747" w:type="dxa"/>
            <w:vMerge w:val="restart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</w:t>
            </w: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FD4CAC" w:rsidRPr="008D50FC" w:rsidTr="008D50FC">
        <w:trPr>
          <w:trHeight w:val="150"/>
        </w:trPr>
        <w:tc>
          <w:tcPr>
            <w:tcW w:w="1668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" w:type="dxa"/>
            <w:vMerge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3" w:type="dxa"/>
            <w:vMerge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знания</w:t>
            </w:r>
          </w:p>
        </w:tc>
        <w:tc>
          <w:tcPr>
            <w:tcW w:w="2747" w:type="dxa"/>
            <w:vMerge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3" w:type="dxa"/>
          </w:tcPr>
          <w:p w:rsidR="00FD4CAC" w:rsidRPr="008D50FC" w:rsidRDefault="008D50F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спортивном зале на уроке. Обучение построению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шеренгу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олонну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Обучение </w:t>
            </w:r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понятиям «основная стойка»  «смирно», «вольно»; положения рук и ног.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Подвижная игра «Салки»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проявляют учебно-познавательный интерес к новому учебному материалу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правила поведения в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спортивном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зале на уроке;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комплекс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утренней гимнастики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Определять и кратко характеризовать физическую культуру как занятия  физическими упражнениями, подвижными  и спортивными играми.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Определять ситуации, требующие применения правил предупреждения травматизма.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чить слушать и выполнять команды.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3493" w:type="dxa"/>
          </w:tcPr>
          <w:p w:rsidR="00FD4CAC" w:rsidRPr="008D50FC" w:rsidRDefault="008D50F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построению в шеренгу,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положению рук, </w:t>
            </w:r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ног. Игры: «</w:t>
            </w:r>
            <w:proofErr w:type="spellStart"/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», «Запрещенное движение»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 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 учебной деятельности: самоанализ и самоконтроль результата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команды на построения и перестроения;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комплекс утренней гимнастики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Ходьба обычная, на носках, на пятках, 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полуприседе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с различным положением рук под счет коротким, средним и длинным шагом.  Игра «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». Правила по технике безопасности на уроках лёгкой атлетики.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4 - 5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строевых упражнений.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двигательных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качеств: скорость, бег 30 м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вносят необходимые коррективы в действие после его завершения на основе его оценки и учета характера сделанных ошибок.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Научатся: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выполнять организующие строевые команды и приемы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сочетание различных видов ходьбы.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Осваивать умение использовать положение рук и длину шага во время ходьбы.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6 - 7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Обучение челночному бегу, прыжку в длину с места. Контроль двигательных качеств: прыжок в длину с места. Разучивание игры «Класс, смирно! ». Совершенствование основных положений рук и ног.</w:t>
            </w:r>
          </w:p>
          <w:p w:rsidR="00FD4CAC" w:rsidRPr="008D50FC" w:rsidRDefault="00FD4CAC" w:rsidP="00FD4CA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легкоатлетические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 (бег, прыжки);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технически правильно держать корпус и руки при беге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 сочетании с дыханием;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технически правильно отталкиваться и приземляться</w:t>
            </w:r>
          </w:p>
          <w:p w:rsidR="00FD4CAC" w:rsidRPr="008D50FC" w:rsidRDefault="00FD4CAC" w:rsidP="00FD4CA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Обычный бег, бег с изменение направления движения. Бег в чередовании с ходьбой. Игра «  Класс смирно». Игра «Вызов». </w:t>
            </w:r>
          </w:p>
        </w:tc>
      </w:tr>
      <w:tr w:rsidR="00FD4CAC" w:rsidRPr="008D50FC" w:rsidTr="008D50FC">
        <w:trPr>
          <w:trHeight w:val="3392"/>
        </w:trPr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Обучение прыжкам на одной, на двух ногах, наклону вперед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из положения сидя. Контроль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двигате</w:t>
            </w:r>
            <w:r w:rsidR="008D50FC">
              <w:rPr>
                <w:rFonts w:ascii="Times New Roman" w:hAnsi="Times New Roman" w:cs="Times New Roman"/>
                <w:sz w:val="24"/>
                <w:szCs w:val="24"/>
              </w:rPr>
              <w:t>льных качеств: челночный бег 3х10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наклон вперед из положения сидя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реализации; оценивают правильность выполнения 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легкоатлетические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технике движения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рук и ног в прыжках вверх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 месте;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наклоны вперед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из положения сидя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Знакомство с челночным бегом. Освоение правил выполнения Осваивать прыжки на одной и двух ногах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навыки по самостоятельному выполнению упражнений дыхательной гимнастики. 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положений рук и ног. Контроль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двигательных качеств:  подтягивание, поднимание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туловища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действия; адекватно воспринимают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существования у людей различных точек зрения, в том числе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не совпадающих с их собственной, и ориентируются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 позицию партнёра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характеризовать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роль и значение уроков физической культуры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укрепления здоровья;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упражнение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 образцу  учителя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 показу лучших учеников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Осваивать навыки по самостоятельному выполнению упражнений дыхательной гимнастики. Игра «У ребят порядок строгий».</w:t>
            </w:r>
            <w:r w:rsidRPr="008D50FC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 xml:space="preserve">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10 - 11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Обучение правилам бега.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двигательных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качеств: бег 6 минут. Разучивание игры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«Дедушка и детки»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вносят необходимые коррективы в действие после его завершения на основе его оценки и учета характера сделанных ошибок.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Научатся: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выполнять организующие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строевые команды и приемы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Проявлять качества выносливости при выполнении  бега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Игра « Дедушка и детки».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Развитие внимания, мышления,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двигательных качеств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посредством подвижных игр.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Разучивание игры «Бой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петухов»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реализации; оценивают правильность выполнения 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игры в помещении;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соблюдать правила взаимодействия с игроками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«Бой петухов». Развитие выносливости, умения распределять силы.  Умение чередовать бег с ходьбой.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Осваивать навыки по самостоятельному выполнению упражнений дыхательной гимнастики.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93" w:type="dxa"/>
          </w:tcPr>
          <w:p w:rsidR="00FD4CAC" w:rsidRPr="008D50FC" w:rsidRDefault="008D50F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внимания,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мышления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вигательны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качеств посредством подвижных </w:t>
            </w:r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игр. Разучивание </w:t>
            </w:r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 «Охотник и зайцы»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вносят необходимые коррективы в действие после его завершения на основе его оценки и учета характера сделанных ошибок.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организовывать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проводить подвижные игры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 помещении;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соблюдать правила взаимодействия с игроками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состав спортивной одежды в зависимости от времени года 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погодных условий. Составлять индивидуальный  режим дня.   Соблюдать личную гигиену. Правила организации и проведения игр, выбор одежды и инвентаря. Игра «Охотник и зайцы».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93" w:type="dxa"/>
          </w:tcPr>
          <w:p w:rsidR="00FD4CAC" w:rsidRPr="008D50FC" w:rsidRDefault="008D50F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внимания, мышления, двигательных качеств Посредством </w:t>
            </w:r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подвижных игр.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подвижной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игры «Белые медведи»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, и ориентируются на позицию партнера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подвижные игры;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упражнение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 образцу учителя и показу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лучших учеников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броском большого мяча из-за головы двумя руками. Освоение правил выполнения.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Игра «Белые медведи».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15 - 16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Развитие внимания, мышления,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двигательных качеств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посредством подвижных игр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организовывать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 проводить подвижные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игры в помещении;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соблюдать правила взаимодействия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игроками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выносливости, умения распределять силы.  Умение чередовать бег с ходьбой.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Осваивать навыки по самостоятельному выполнению упражнений дыхательной гимнастики. Игра «Быстро в круг».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Разучивание игры «Море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волнуется раз».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Развитие внимания, мышления,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Двигательных качеств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посредством подвижных игр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самоанализ и самоконтроль результата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подвижные игры;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</w:t>
            </w:r>
          </w:p>
          <w:p w:rsidR="00FD4CAC" w:rsidRPr="008D50FC" w:rsidRDefault="00FD4CAC" w:rsidP="00FD4CAC">
            <w:pPr>
              <w:tabs>
                <w:tab w:val="left" w:pos="13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 образцу  учителя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 показу лучших учеников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Развитие выносливости, умения распределять силы. 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навыки по самостоятельному выполнению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 дыхательной гимнастики. Подвижная игра «Море волнуется».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18 - 19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Правила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Упражнений с мячом.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Обучение передаче мяча, понятиям «эстафета », «соревнование ». Развитие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Координационных качеств посредством игр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определяют, где применяются действия с мячом; самостоятельно ставят, формулируют и решают учебную задачу.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учебные задачи вместе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учителем; вносят изменения в план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ориентируются на понимание причин успеха в учебной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легкоатлетические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соблюдать правила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Поведения и предупреждения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Травматизма во время занятий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упражнениями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Продемонстрировать полученные навыки. Общаться и взаимодействовать в игровой деятельности Игра «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Бросай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поймай».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20 - 21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передачи  мяча. Развитие координационных способностей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игровых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упражнениях</w:t>
            </w:r>
            <w:proofErr w:type="gramEnd"/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                                                                         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выполнять легкоатлетические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 в метании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броске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мяча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 . Называть правила подвижных игр и выполнять их в процессе игровой деятельности.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Разучивание игры «К своим флажкам».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22- 23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Обучение чувству ритма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в упражнениях и ходьбе. Развитие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скоростно-силовых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качеств мышц ног (прыгучесть)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воспринимают предложения и оценку учителей, товарищей,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соблюдать ритм при выполнении упражнений;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организующие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строевые команды и приемы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lastRenderedPageBreak/>
              <w:t xml:space="preserve">Называть правила подвижных игр и выполнять их в процессе игровой деятельности. </w:t>
            </w:r>
          </w:p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>Разучивание игры «К своим флажкам».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24- 25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передвижения изменением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Направления («змейкой»).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Развитие ловкости в играх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эстафетах</w:t>
            </w:r>
            <w:proofErr w:type="gramEnd"/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вносят необходимые коррективы в действие после его завершения на основе его оценки и учета характера сделанных ошибок.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организующие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строевые команды;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подвижные игры в помещении;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соблюдать правила взаимодействия с игроками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Выполнять игровые действия в условиях учебной и игровой деятельности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26 - 27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Обучение ловле и хвату теннисного мяча. Развитие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Координационных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общие приемы решения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Научатся: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легкоатлетические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 в метании и броске мяча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lastRenderedPageBreak/>
              <w:t xml:space="preserve">Знакомство с техникой  ловле и хвата теннисного мяча. </w:t>
            </w:r>
            <w:r w:rsidRPr="008D50FC">
              <w:rPr>
                <w:sz w:val="24"/>
                <w:szCs w:val="24"/>
                <w:lang w:eastAsia="ru-RU"/>
              </w:rPr>
              <w:lastRenderedPageBreak/>
              <w:t>Подготавливать площадки для проведения подвижных игр в соответствии с их правилами. Разучивание игры «Прыгающие воробушки».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28 – 30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Основная стойка. Построение в колонну по одному. Группировка. Перекаты в группировке, лежа на животе. Игра «Пройти бесшумно». Развитие координационных способностей. Инструктаж по ТБ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собственное мнение и позицию;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Научатся: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выполнять строевые команды и акробатические элементы раздельно и в комбинации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>Игра «Кто дальше бросит», «Метко в цель».</w:t>
            </w:r>
          </w:p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Проявлять смелость, волю, решительность, активность и инициативу при решении вариативных задач.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31 - 32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Основная стойка. Построение в колонну по одному. Группировка. Перекаты в группировке, лежа на животе. Игра «Пройти бесшумно». Развитие координационных способностей. Название основных гимнастических снарядов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ставят, формулируют и решают учебную задачу; контролируют процесс и результат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учебные задачи вместе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учителем; вносят изменения в план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  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выполнять строевые команды и акробатические элементы раздельно и в комбинации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 Выполнять перестроения, перекаты группировки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33- 34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pStyle w:val="Style2"/>
              <w:widowControl/>
              <w:spacing w:line="274" w:lineRule="exact"/>
              <w:ind w:right="110" w:hanging="28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Основная стойка. Построение в круг. Группировка. Перекаты в группировке из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lastRenderedPageBreak/>
              <w:t>упора стоя на коленях. ОРУ. Игра «Космонавты». Развитие координационных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общие приемы решения поставленных задач; определяют 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кратко характеризуют физическую культуру как занятия физическими упражнениями, подвижными и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самоанализ и самоконтроль результата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выполнять строевые команды и акробатические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lastRenderedPageBreak/>
              <w:t>элементы раздельно и в комбинации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 Выполнять перестроения, перекаты </w:t>
            </w:r>
            <w:r w:rsidRPr="008D50FC">
              <w:rPr>
                <w:sz w:val="24"/>
                <w:szCs w:val="24"/>
                <w:lang w:eastAsia="ru-RU"/>
              </w:rPr>
              <w:lastRenderedPageBreak/>
              <w:t>группировки</w:t>
            </w:r>
          </w:p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>Регулировать эмоции в процессе игровой деятельности, уметь управлять ими.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35 - 36</w:t>
            </w:r>
          </w:p>
        </w:tc>
        <w:tc>
          <w:tcPr>
            <w:tcW w:w="3493" w:type="dxa"/>
            <w:vAlign w:val="center"/>
          </w:tcPr>
          <w:p w:rsidR="00FD4CAC" w:rsidRPr="008D50FC" w:rsidRDefault="00FD4CAC" w:rsidP="00FD4CAC">
            <w:pPr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Лазание по гимнастической стенке. ОРУ в движении.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коня. Игра «Ниточка и иголочка». Развитие силовых способностей</w:t>
            </w:r>
          </w:p>
          <w:p w:rsidR="00FD4CAC" w:rsidRPr="008D50FC" w:rsidRDefault="00FD4CAC" w:rsidP="00FD4CAC">
            <w:pPr>
              <w:rPr>
                <w:rStyle w:val="FontStyle58"/>
                <w:color w:val="333333"/>
                <w:sz w:val="24"/>
                <w:szCs w:val="24"/>
              </w:rPr>
            </w:pP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воспринимают предложения и оценку учителей, товарищей, родителей и других людей                               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раскрывают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Научатся: 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лазать по гимнастической стенке, канату; выполнять опорный прыжок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Общаться и взаимодействовать со сверстниками в условиях </w:t>
            </w:r>
            <w:proofErr w:type="gramStart"/>
            <w:r w:rsidRPr="008D50FC">
              <w:rPr>
                <w:sz w:val="24"/>
                <w:szCs w:val="24"/>
                <w:lang w:eastAsia="ru-RU"/>
              </w:rPr>
              <w:t>игровой</w:t>
            </w:r>
            <w:proofErr w:type="gramEnd"/>
            <w:r w:rsidRPr="008D50FC">
              <w:rPr>
                <w:sz w:val="24"/>
                <w:szCs w:val="24"/>
                <w:lang w:eastAsia="ru-RU"/>
              </w:rPr>
              <w:t xml:space="preserve">  </w:t>
            </w:r>
          </w:p>
          <w:p w:rsidR="00FD4CAC" w:rsidRPr="008D50FC" w:rsidRDefault="00FD4CAC" w:rsidP="00FD4CAC">
            <w:pPr>
              <w:shd w:val="clear" w:color="auto" w:fill="FFFFFF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Деятельности . Выполнять лазание по гимнастической стенке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облюдать правила техники безопасности при выполнении  лазания по гимнастической стенке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37 - 38</w:t>
            </w:r>
          </w:p>
        </w:tc>
        <w:tc>
          <w:tcPr>
            <w:tcW w:w="3493" w:type="dxa"/>
            <w:vAlign w:val="center"/>
          </w:tcPr>
          <w:p w:rsidR="00FD4CAC" w:rsidRPr="008D50FC" w:rsidRDefault="00FD4CAC" w:rsidP="00FD4CAC">
            <w:pPr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Лазание по канату. ОРУ в движении.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Перелазание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коня. Игра «Фигуры». Развитие силовых способностей.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лазать по гимнастической стенке, канату; выполнять опорный прыжок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shd w:val="clear" w:color="auto" w:fill="FFFFFF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 Выполнять лазание по  канату. Соблюдать правила техники безопасности при выполнении  лазания по  канату.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39 - 40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Подтягивания, лежа на животе на гимнастической скамейке.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горку матов. ОРУ в движении.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коня. Развитие силовых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установленные правила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 контроле способа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лазать по гимнастической стенке, канату; выполнять опорный прыжок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 Выполнять </w:t>
            </w:r>
            <w:proofErr w:type="gramStart"/>
            <w:r w:rsidRPr="008D50FC">
              <w:rPr>
                <w:sz w:val="24"/>
                <w:szCs w:val="24"/>
                <w:lang w:eastAsia="ru-RU"/>
              </w:rPr>
              <w:t>подтягивание</w:t>
            </w:r>
            <w:proofErr w:type="gramEnd"/>
            <w:r w:rsidRPr="008D50FC">
              <w:rPr>
                <w:sz w:val="24"/>
                <w:szCs w:val="24"/>
                <w:lang w:eastAsia="ru-RU"/>
              </w:rPr>
              <w:t xml:space="preserve"> лежа на гимнастической скамейке.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41 - 42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Лазание по канату. ОРУ в движении.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Перелазание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коня. Игра «Фигуры». Развитие силовых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самоанализ и самоконтроль результата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лазать по гимнастической стенке, канату; выполнять опорный прыжок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лазание по  канату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облюдать правила техники безопасности при выполнении  лазания по  канату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43 - 44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Лазание по гимнастической стенке в упоре присев и стоя на коленях. Подтягивания, лежа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lastRenderedPageBreak/>
              <w:t xml:space="preserve">на животе на гимнастической скамейке.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горку матов. ОРУ в движении.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коня. Развитие силовых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Научатся: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лазать по гимнастической стенке, канату;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выполнять опорный прыжок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. Выполнять лазание по гимнастической стенке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облюдать правила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 безопасности при выполнении  лазания по гимнастической стенке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45- 46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ловле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баскетбольного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мяча. Совершенствование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ведения мяча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, и ориентируются на позицию партнера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pStyle w:val="Style30"/>
              <w:widowControl/>
              <w:spacing w:line="283" w:lineRule="exact"/>
              <w:ind w:firstLine="24"/>
              <w:jc w:val="both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владеть мячом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>(держать, пе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softHyphen/>
              <w:t xml:space="preserve">редавать на расстояние, ловля, ведение, броски)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 процессе подвижных игр; играть в мини-баскетбол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Осваивать навыки по самостоятельному выполнению  бросков и ловли мяча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47 - 48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Бросок мяча снизу на месте. Ловля мяча на месте. ОРУ. Игра «Бросай и поймай». Развитие координационных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поставленной задачей и условиями ее реализации; используют установленные правила в контроле способа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pStyle w:val="Style30"/>
              <w:widowControl/>
              <w:spacing w:line="283" w:lineRule="exact"/>
              <w:ind w:firstLine="24"/>
              <w:jc w:val="both"/>
              <w:rPr>
                <w:b/>
                <w:bCs/>
              </w:rPr>
            </w:pPr>
            <w:r w:rsidRPr="008D50FC">
              <w:rPr>
                <w:b/>
                <w:bCs/>
              </w:rPr>
              <w:t>Научатся:</w:t>
            </w:r>
            <w:r w:rsidRPr="008D50FC">
              <w:rPr>
                <w:rStyle w:val="afb"/>
                <w:color w:val="333333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pStyle w:val="Style30"/>
              <w:widowControl/>
              <w:spacing w:line="283" w:lineRule="exact"/>
              <w:ind w:firstLine="24"/>
              <w:jc w:val="both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владеть мячом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>(держать, пе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softHyphen/>
              <w:t xml:space="preserve">редавать на расстояние, ловля, ведение, броски)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 процессе подвижных игр; играть в мини-баскетбол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навыки по самостоятельному выполнению  бросков и ловли мяча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49 - 50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Бросок мяча снизу на месте в щит. Ловля и пе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softHyphen/>
              <w:t xml:space="preserve">редача мяча снизу на месте. Ведение мяча на месте. ОРУ. Эстафеты с мячами. Игра «Не давай мяча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lastRenderedPageBreak/>
              <w:t>водящему». Развитие координационных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общие приемы решения поставленных задач; определяют и кратко характеризуют физическую культуру как занятия физическими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упражнениями, подвижными и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ориентируются на самоанализ и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самокон</w:t>
            </w:r>
            <w:proofErr w:type="spell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pStyle w:val="Style30"/>
              <w:widowControl/>
              <w:spacing w:line="283" w:lineRule="exact"/>
              <w:ind w:firstLine="24"/>
              <w:jc w:val="both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владеть мячом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>(держать, пе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softHyphen/>
              <w:t xml:space="preserve">редавать на расстояние, ловля,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lastRenderedPageBreak/>
              <w:t xml:space="preserve">ведение, броски)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 процессе подвижных игр; играть в мини-баскетбол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Осваивать навыки по самостоятельному выполнению  бросков и ловли мяча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51 - 52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Правила поведения на уроках лыжной подготовки. Переноска лыж способом под руку; надевание лыж. Повороты  на месте переступанием вокруг пяток лыж. Передвижение ступающим шагом: упражнения - перенос массы тела с лыжи на лыжу, поднимание и опускание носков и пяток лыж, поднимание носков лыж и размахивание носком лыж вправо и влево. Передвижение за учителем в колонне  по 1 по лыжне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i w:val="0"/>
                <w:color w:val="333333"/>
                <w:sz w:val="24"/>
                <w:szCs w:val="24"/>
              </w:rPr>
            </w:pPr>
            <w:r w:rsidRPr="008D50FC"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Знать: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правила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Т</w:t>
            </w:r>
            <w:proofErr w:type="gramEnd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\б</w:t>
            </w:r>
            <w:proofErr w:type="spellEnd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Уметь: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повороты на месте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технику    передвижения ступающим шагом.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53 -54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Передвижение ступающим шагом в шеренге.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Передвижение скользящим шагом без палок в шеренге и в колонне. Повороты на месте переступанием вокруг пяток лыж. Игра «Кто быстрее».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передвигаться в шеренге и в колонне.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Осваивать технику    передвижения ступающим шагом, скользящим шагом.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55- 56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Подводящие упражнения на месте: поднимание согнутой ноги, удерживая лыжу горизонтально над лыжней; прыжки на месте; приставные шаги в сторону. Передвижение по кругу, чередуя ступающий и скользящий шаг без палок. Игра «Чей веер лучше», Игра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«Кто быстрее»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с поставленной задачей и условиями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реализации; используют установленные правила в контроле способа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основные движения на лыжах.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Соблюдать правила техники безопасности.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57 - 58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Передвижение ступающим шагом с широкими размахиваниями руками; с небольшого разбега ступающим шагом длительное скольжение на одной лыже; «Самокат» Передвижение скользящим шагом под пологий уклон. Игра «У кого красивее снежинка», «Нарисовать гармошку».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ориентируются на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самоанализ и самоконтроль результата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основные движения на лыжах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 ступающего шага. Проявлять качества силы, координации и выносливости при выполнении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59 - 60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Передвижение под пологий уклон скользящим шагом без палок. Передвижение скользящим шагом по разметке. То же под пологий уклон с широкими размахиваниями руками, То же  с палками держа их за середину. Подъем ступающим шагом на небольшую горку, спуск в основной стойке. Игра «Кто быстрее?»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 xml:space="preserve"> правильно выполнять основные движения на лыжах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технику   скользящего  шага. Проявлять качества силы, координации и выносливости при выполнении  упражнений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61- 62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Передвижение скользящим шагом без палок-30 м. Передвижение скользящим шагом с палками по кругу,  обгоняя с переходом на соседнюю лыжню. Поворот переступанием вокруг пяток лыж. Подъем ступающим шагом, спуск в основной стойке.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основные движения на лыжах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747" w:type="dxa"/>
          </w:tcPr>
          <w:p w:rsidR="00FD4CAC" w:rsidRPr="008D50FC" w:rsidRDefault="00FD4CAC" w:rsidP="00FD4CAC">
            <w:pPr>
              <w:shd w:val="clear" w:color="auto" w:fill="FFFFFF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Осваивать технику  скользящего шага с палками.  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63 - 64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Скользящий шаг с палками на отрезке до 100 м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Спуски и подъемы</w:t>
            </w:r>
            <w:proofErr w:type="gramStart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  <w:proofErr w:type="gramEnd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</w:t>
            </w:r>
            <w:proofErr w:type="gramEnd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рохождение дистанции 1 км скользящим шагом с палками. Игра «Кто дальше </w:t>
            </w:r>
            <w:proofErr w:type="spellStart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проскользит</w:t>
            </w:r>
            <w:proofErr w:type="spellEnd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?»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 с поставленной задачей и условиями ее реализации; используют установленные правила в контроле способа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основные движения на лыжах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Осваивать технику  скользящего шага с палками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65 - 66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Ознакомление с попеременным </w:t>
            </w:r>
            <w:proofErr w:type="spellStart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двухшажным</w:t>
            </w:r>
            <w:proofErr w:type="spellEnd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ходом: согласованность движений рук и ног.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Передвижение 30-50 м. Спуск в основной стойке, подъем «Лесенкой». Эстафеты.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самоанализ и самоконтроль результата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основные движения на лыжах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747" w:type="dxa"/>
          </w:tcPr>
          <w:p w:rsidR="00FD4CAC" w:rsidRPr="008D50FC" w:rsidRDefault="00FD4CAC" w:rsidP="00FD4CAC">
            <w:pPr>
              <w:shd w:val="clear" w:color="auto" w:fill="FFFFFF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технику   попеременного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хода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67 - 69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Попеременный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ход: посадка лыжника.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Передвижение 50-100 м без палок. Передвижение 50-100 м с палками.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Игра «Смелее с горки», «Не задень».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собственное мнение и позицию; договариваются и приходят к общему решению в совместной деятельности, в том числе в ситуации столкновения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 :    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основные движения на лыжах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технику   попеременного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хода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70- 71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ОРУ. Игры «Пятнашки», «Два мороза». Эстафеты. Развитие скоростно-силовых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proofErr w:type="gramEnd"/>
            <w:r w:rsidRPr="008D50FC">
              <w:rPr>
                <w:rStyle w:val="FontStyle58"/>
                <w:color w:val="333333"/>
                <w:sz w:val="24"/>
                <w:szCs w:val="24"/>
              </w:rPr>
              <w:t>играть в подвижные игры с бегом, прыжками, метанием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 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shd w:val="clear" w:color="auto" w:fill="FFFFFF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2940"/>
        </w:trPr>
        <w:tc>
          <w:tcPr>
            <w:tcW w:w="1668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72- 73</w:t>
            </w:r>
          </w:p>
        </w:tc>
        <w:tc>
          <w:tcPr>
            <w:tcW w:w="3493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ОРУ. Игры «Капитаны», «Попрыгунчики-воробушки». Эстафеты. Развитие скоростно-силовых способностей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поставленной задачей и условиями ее реализации; используют установленные правила в контроле способа 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D50FC">
              <w:rPr>
                <w:rStyle w:val="4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proofErr w:type="gramEnd"/>
            <w:r w:rsidRPr="008D50FC">
              <w:rPr>
                <w:rStyle w:val="FontStyle58"/>
                <w:color w:val="333333"/>
                <w:sz w:val="24"/>
                <w:szCs w:val="24"/>
              </w:rPr>
              <w:t>играть в подвижные игры с бегом, прыжками, метанием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280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74  -75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ОРУ. Игры «Прыгающие воробушки», «Зайцы в огороде». Эстафеты. Развитие скоростно-силовых способностей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свои действия в соответствии с поставленной задачей и условиями ее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D50FC">
              <w:rPr>
                <w:rStyle w:val="4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proofErr w:type="gramEnd"/>
            <w:r w:rsidRPr="008D50FC">
              <w:rPr>
                <w:rStyle w:val="FontStyle58"/>
                <w:color w:val="333333"/>
                <w:sz w:val="24"/>
                <w:szCs w:val="24"/>
              </w:rPr>
              <w:t>играть в подвижные игры с бегом, прыжками, метанием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280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76- 77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4CAC" w:rsidRPr="008D50FC" w:rsidRDefault="00FD4CAC" w:rsidP="00FD4CAC">
            <w:pPr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ОРУ. Игры «Волк во рву», «Посадка картошки». Эстафеты. Развитие скоростно-силовых способностей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D50FC">
              <w:rPr>
                <w:rStyle w:val="4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proofErr w:type="gramEnd"/>
            <w:r w:rsidRPr="008D50FC">
              <w:rPr>
                <w:rStyle w:val="FontStyle58"/>
                <w:color w:val="333333"/>
                <w:sz w:val="24"/>
                <w:szCs w:val="24"/>
              </w:rPr>
              <w:t>играть в подвижные игры с бегом, прыжками, метанием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280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ОРУ. Игры «Лисы и куры», «Точный расчет». Эстафеты. Развитие скоростно-силовых способностей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поставленной задачей и условиями ее реализации; используют установленные правила в контроле способа 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D50FC">
              <w:rPr>
                <w:rStyle w:val="4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proofErr w:type="gramEnd"/>
            <w:r w:rsidRPr="008D50FC">
              <w:rPr>
                <w:rStyle w:val="FontStyle58"/>
                <w:color w:val="333333"/>
                <w:sz w:val="24"/>
                <w:szCs w:val="24"/>
              </w:rPr>
              <w:t>играть в подвижные игры с бегом, прыжками, метанием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342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79 - 80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4CAC" w:rsidRPr="008D50FC" w:rsidRDefault="00FD4CAC" w:rsidP="00FD4CAC">
            <w:pPr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ОРУ. Игры «Удочка», «Компас». Эстафеты. Развитие скоростно-силовых способностей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спортивными играми.                                                               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свои действия в соответствии с поставленной задачей и условиями ее реализации.                                                                  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самоанализ и самоконтроль результата; 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D50FC">
              <w:rPr>
                <w:rStyle w:val="4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proofErr w:type="gramEnd"/>
            <w:r w:rsidRPr="008D50FC">
              <w:rPr>
                <w:rStyle w:val="FontStyle58"/>
                <w:color w:val="333333"/>
                <w:sz w:val="24"/>
                <w:szCs w:val="24"/>
              </w:rPr>
              <w:t>играть в подвижные игры с бегом, прыжками, метанием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593"/>
        </w:trPr>
        <w:tc>
          <w:tcPr>
            <w:tcW w:w="1668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81-  8 2</w:t>
            </w:r>
          </w:p>
        </w:tc>
        <w:tc>
          <w:tcPr>
            <w:tcW w:w="3493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Бросок мяча снизу на месте. Ловля мяча на месте. ОРУ. Игра «Бросай и поймай». Развитие координационных способностей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с поставленной задачей и условиями ее реализации; используют установленные правила в контроле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способа 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D50FC">
              <w:rPr>
                <w:rStyle w:val="4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владеть мячом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>(держать, пе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softHyphen/>
              <w:t xml:space="preserve">редавать на расстояние, ловля, ведение, броски)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 процессе подвижных игр</w:t>
            </w:r>
          </w:p>
        </w:tc>
        <w:tc>
          <w:tcPr>
            <w:tcW w:w="2747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дисциплину и правила техники безопасности во время проведения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подвижных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FD4CAC" w:rsidRPr="008D50FC" w:rsidTr="008D50FC">
        <w:trPr>
          <w:trHeight w:val="2850"/>
        </w:trPr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83 -86</w:t>
            </w:r>
          </w:p>
        </w:tc>
        <w:tc>
          <w:tcPr>
            <w:tcW w:w="3493" w:type="dxa"/>
            <w:tcBorders>
              <w:bottom w:val="single" w:sz="4" w:space="0" w:color="auto"/>
            </w:tcBorders>
            <w:vAlign w:val="center"/>
          </w:tcPr>
          <w:p w:rsidR="00FD4CAC" w:rsidRPr="008D50FC" w:rsidRDefault="00FD4CAC" w:rsidP="00FD4CAC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Бросок мяча снизу на месте в щит. Ловля и передача мяча снизу на месте. Ведение мяча на месте. ОРУ. Эстафеты с мячами. Игра «Мяч в обруч». Развитие координационных способностей</w:t>
            </w:r>
          </w:p>
          <w:p w:rsidR="00FD4CAC" w:rsidRPr="008D50FC" w:rsidRDefault="00FD4CAC" w:rsidP="00FD4CAC">
            <w:pPr>
              <w:rPr>
                <w:rStyle w:val="FontStyle58"/>
                <w:color w:val="333333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владеть мячом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>(держать, пе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softHyphen/>
              <w:t xml:space="preserve">редавать на расстояние, ловля, ведение, броски)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 процессе подвижных игр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координации и выносливости. Соблюдать дисциплину и правила техники безопасности во время проведения подвижных игр.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D4CAC" w:rsidRPr="008D50FC" w:rsidTr="008D50FC">
        <w:trPr>
          <w:trHeight w:val="3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87 -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3493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Бросок мяча снизу на месте в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lastRenderedPageBreak/>
              <w:t>щит. Ловля и пе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softHyphen/>
              <w:t>редача мяча снизу на месте. Ведение мяча на месте. ОРУ. Эстафеты с мячами. Игра «Не давай мяча водящему». Развитие координационных способностей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ловить баскетбольный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мяч с правильной постановкой рук</w:t>
            </w:r>
          </w:p>
        </w:tc>
        <w:tc>
          <w:tcPr>
            <w:tcW w:w="2747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Проявлять качества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силы, координации и выносливости. Соблюдать дисциплину и правила техники безопасности во время проведения подвижных игр.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89 - 90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развитием двигательных качеств: поднимание туловища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за 1 минуту. Подвижные игры.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равномерно распределять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свои силы во время бега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ускорением;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величину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нагрузки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 частоте пульса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качества силы, координации и выносливости. Соблюдать дисциплину и правила техники безопасности во время проведения подвижных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D4CAC" w:rsidRPr="008D50FC" w:rsidTr="008D50FC">
        <w:trPr>
          <w:trHeight w:val="3285"/>
        </w:trPr>
        <w:tc>
          <w:tcPr>
            <w:tcW w:w="1668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493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развитием двигательных качеств: скорость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равномерно распределять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свои силы во время бега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ускорением;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оценивать величину нагрузки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 частоте пульса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координации и выносливости. Соблюдать дисциплину и правила техники безопасности во время проведения подвижных игр.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D4CAC" w:rsidRPr="008D50FC" w:rsidTr="008D50FC">
        <w:trPr>
          <w:trHeight w:val="529"/>
        </w:trPr>
        <w:tc>
          <w:tcPr>
            <w:tcW w:w="1668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493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Сочетание различных видов ходьбы. Бег с изменением направления, ритма и темпа. Бег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(30 м).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ОРУ. Подвижная игра «Воробьи и вороны». Эстафеты. Развитие скоростных способностей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 с поставленной задачей и условиями ее реализации; используют установленные правила в контроле способа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правильно выполнять основные движения в ходьбе и беге; бегать с максимальной скоростью</w:t>
            </w:r>
          </w:p>
        </w:tc>
        <w:tc>
          <w:tcPr>
            <w:tcW w:w="2747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34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93- 94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pStyle w:val="Style37"/>
              <w:widowControl/>
              <w:spacing w:line="288" w:lineRule="exact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Прыжок в длину с разбега с отталкиванием од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softHyphen/>
              <w:t>ной и приземлением на две ноги. Эстафеты. ОРУ. Подвижная игра «Кузнечики»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спортивными играми.                                                               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свои действия в соответствии с поставленной задачей и условиями ее реализации.                                                                  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самоанализ и самоконтроль результата; 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  <w:r w:rsidRPr="008D50FC">
              <w:rPr>
                <w:rStyle w:val="3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правильно выполнять основные движения в прыжках; приземляться в прыжковую яму на две ноги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«День и ночь».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«Охотники и утки»</w:t>
            </w:r>
          </w:p>
        </w:tc>
      </w:tr>
      <w:tr w:rsidR="00FD4CAC" w:rsidRPr="008D50FC" w:rsidTr="008D50FC">
        <w:trPr>
          <w:trHeight w:val="28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Прыжок в длину с места, с разбега с отталкиванием </w:t>
            </w:r>
            <w:r w:rsidRPr="008D50FC">
              <w:rPr>
                <w:rStyle w:val="FontStyle62"/>
                <w:b w:val="0"/>
                <w:color w:val="333333"/>
                <w:spacing w:val="10"/>
                <w:sz w:val="24"/>
                <w:szCs w:val="24"/>
              </w:rPr>
              <w:t>одной и приземлением на две ноги. Эстафеты. Развитие скоростных качеств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 с поставленной задачей и условиями ее реализации; используют установленные правила в контроле способа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правильно выполнять основные движения в прыжках; приземляться в прыжковую яму на две ноги.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координации и выносливости. Соблюдать дисциплину и правила техники безопасности во время проведения подвижных игр.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«Салки-догонялки», «Змейка»</w:t>
            </w:r>
          </w:p>
        </w:tc>
      </w:tr>
      <w:tr w:rsidR="00FD4CAC" w:rsidRPr="008D50FC" w:rsidTr="008D50FC">
        <w:trPr>
          <w:trHeight w:val="32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96 - 97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Метание малого мяча в цель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(2 </w:t>
            </w:r>
            <w:proofErr w:type="spellStart"/>
            <w:r w:rsidRPr="008D50FC">
              <w:rPr>
                <w:rStyle w:val="FontStyle61"/>
                <w:color w:val="333333"/>
                <w:sz w:val="24"/>
                <w:szCs w:val="24"/>
              </w:rPr>
              <w:t>х</w:t>
            </w:r>
            <w:proofErr w:type="spellEnd"/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 2)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с 3-4 метров. ОРУ. Подвижная игра «Попади в мяч». Эстафеты. Развитие скоростно-силовых качеств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вносят необходимые коррективы в действие после его завершения на основе его оценки и учета характера сделанных ошибок.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правильно выполнять основные движения в метании; метать различные предметы и мячи на дальность с места из различных положений; метать в цель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Эстафета «Веселые старты.</w:t>
            </w:r>
            <w:r w:rsidRPr="008D50FC">
              <w:rPr>
                <w:rFonts w:ascii="Times New Roman" w:hAnsi="Times New Roman" w:cs="Times New Roman"/>
                <w:color w:val="383838"/>
                <w:spacing w:val="-1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Вере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вочка под ногами», «Эстафета с обручами». Подвижная игра «Догонялки на марше».</w:t>
            </w:r>
          </w:p>
        </w:tc>
      </w:tr>
      <w:tr w:rsidR="00FD4CAC" w:rsidRPr="008D50FC" w:rsidTr="008D50FC">
        <w:trPr>
          <w:trHeight w:val="181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98- 99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Метание малого мяча в цель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(2 </w:t>
            </w:r>
            <w:proofErr w:type="spellStart"/>
            <w:r w:rsidRPr="008D50FC">
              <w:rPr>
                <w:rStyle w:val="FontStyle61"/>
                <w:color w:val="333333"/>
                <w:sz w:val="24"/>
                <w:szCs w:val="24"/>
              </w:rPr>
              <w:t>х</w:t>
            </w:r>
            <w:proofErr w:type="spellEnd"/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 2)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с 3-4 мет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softHyphen/>
              <w:t>ров. Метание набивного мяча на дальность. ОРУ. Подвижная игра «Снайперы». Эстафеты. Развитие скоростно-силовых качеств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вносят необходимые коррективы в действие после его завершения на основе его оценки и учета характера сделанных ошибок.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и приходят к общему решению в совместной деятельности, в том числе в ситуации столкновения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правильно выполнять основные движения в метании; метать различные предметы и мячи на дальность с места из различных положений; метать в цель; метать набивной мяч из различных положений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shd w:val="clear" w:color="auto" w:fill="FFFFFF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Выполнять игровые действия в условиях учебной и игровой деятельности. Подвижная игра «Передал — садись».</w:t>
            </w:r>
          </w:p>
        </w:tc>
      </w:tr>
    </w:tbl>
    <w:p w:rsidR="00FD4CAC" w:rsidRPr="00FD4CAC" w:rsidRDefault="00FD4CAC" w:rsidP="00FD4CAC">
      <w:pPr>
        <w:rPr>
          <w:rFonts w:ascii="Times New Roman" w:hAnsi="Times New Roman" w:cs="Times New Roman"/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8D50FC" w:rsidRDefault="008D50FC" w:rsidP="00FD4CAC">
      <w:pPr>
        <w:rPr>
          <w:b/>
          <w:sz w:val="28"/>
          <w:szCs w:val="28"/>
        </w:rPr>
      </w:pPr>
    </w:p>
    <w:p w:rsidR="008D50FC" w:rsidRDefault="008D50FC" w:rsidP="00FD4CAC">
      <w:pPr>
        <w:rPr>
          <w:b/>
          <w:sz w:val="28"/>
          <w:szCs w:val="28"/>
        </w:rPr>
      </w:pPr>
    </w:p>
    <w:p w:rsidR="00FD4CAC" w:rsidRPr="008D50FC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50F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КАЛЕНДАРНО - ТЕМАТИЧЕСКОЕ ПЛАНИРОВАНИЕ</w:t>
      </w:r>
    </w:p>
    <w:p w:rsidR="00FD4CAC" w:rsidRPr="008D50FC" w:rsidRDefault="00FD4CAC" w:rsidP="008D50F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50F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2а-2б  класс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4112"/>
        <w:gridCol w:w="2126"/>
        <w:gridCol w:w="2836"/>
        <w:gridCol w:w="3828"/>
      </w:tblGrid>
      <w:tr w:rsidR="00FD4CAC" w:rsidRPr="008D50FC" w:rsidTr="00FD4CAC">
        <w:trPr>
          <w:trHeight w:val="48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FD4CAC" w:rsidRPr="008D50FC" w:rsidTr="00FD4CAC">
        <w:trPr>
          <w:trHeight w:val="73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знания 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универсальные учебные действия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D4CAC" w:rsidRPr="008D50FC" w:rsidTr="00FD4CAC">
        <w:trPr>
          <w:trHeight w:val="4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Легкая атлетика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Организационно – методические требования на уроках физической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выполнять действия по образцу, построение в шеренгу, колонну; соблюдать правила поведения в спортивном зале; выполнять простейший комплекс УГ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при выполнении  ходьбы, разновидностей бега, метании мяча с места, на дальность; прыжков в длину с места, разбега; в высоту;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комплексов упражнений с предметами и без и условиями их реализации;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учитывать правило в планировании и контроле способа решения;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роль и значение за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нятий лёгкой атлетикой для укреп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здоровья, развития физиче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качеств и активного участия в соревновательной деятельности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D50FC">
              <w:rPr>
                <w:rFonts w:ascii="Times New Roman" w:hAnsi="Times New Roman"/>
                <w:sz w:val="24"/>
                <w:szCs w:val="24"/>
              </w:rPr>
              <w:t xml:space="preserve"> Тестирование  бега на 30м с высокого старта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техники высокого старта. Соблюдать правила технике безопасности на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уроках легкой атлетике.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высокого старта, устранять характерные ошибки.</w:t>
            </w:r>
          </w:p>
        </w:tc>
      </w:tr>
      <w:tr w:rsidR="00FD4CAC" w:rsidRPr="008D50FC" w:rsidTr="00FD4CAC">
        <w:trPr>
          <w:trHeight w:val="134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D50FC">
              <w:rPr>
                <w:rFonts w:ascii="Times New Roman" w:hAnsi="Times New Roman"/>
                <w:sz w:val="24"/>
                <w:szCs w:val="24"/>
              </w:rPr>
              <w:t xml:space="preserve"> Техника челночного бега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 выполнять бег с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енять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вид ходьбы в различных условиях.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беговых упражнений, выявлять и устранять характерные ошибки в процессе усвоения.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/а  упражнений для укрепления здоровья.</w:t>
            </w:r>
          </w:p>
        </w:tc>
      </w:tr>
      <w:tr w:rsidR="00FD4CAC" w:rsidRPr="008D50FC" w:rsidTr="00FD4CAC">
        <w:trPr>
          <w:trHeight w:val="95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D50FC">
              <w:rPr>
                <w:rFonts w:ascii="Times New Roman" w:hAnsi="Times New Roman"/>
                <w:sz w:val="24"/>
                <w:szCs w:val="24"/>
              </w:rPr>
              <w:t xml:space="preserve"> Тестирование челночного бега</w:t>
            </w:r>
            <w:r w:rsidRPr="008D50FC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выполнять технически правильно челночный бег; держать корпус и руки в медленном беге.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Демонстрировать вариативное выполнение беговых упражнений.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Способы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техники  метания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метания, выявлять и устранять характерные ошибки в процессе усвоения</w:t>
            </w:r>
          </w:p>
        </w:tc>
      </w:tr>
      <w:tr w:rsidR="00FD4CAC" w:rsidRPr="008D50FC" w:rsidTr="00FD4CAC">
        <w:trPr>
          <w:trHeight w:val="27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работать по сигналу учителя.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выполнения метания, выявлять и устранять характерные ошибки в процессе усвоения</w:t>
            </w:r>
          </w:p>
        </w:tc>
      </w:tr>
      <w:tr w:rsidR="00FD4CAC" w:rsidRPr="008D50FC" w:rsidTr="00FD4CAC">
        <w:trPr>
          <w:trHeight w:val="56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 Упражнения на развитие координации движений.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выполнять правила игры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легкоатлетических действий;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активно включаться в процесс выполнения заданий по лёгкой атлетике;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 творческое отношение к выполнению комплексов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 и без.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уметь слушать и вступать в диалог с учителем и учащимися;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коллективном обсуждении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легкоатлетических упражнений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 правила игры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Физические качества.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 правила игры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прыжка    в длину с разбега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метать в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вертикальную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цельправилам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личной гигиены, определять вид одежды необходимый для занятий. 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умения принимать и сохранять учебную задачу, направленную на  формирование и развитие двигательных качеств (скоростно-силовой 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 прыжковых упражнений, осваивать ее самостоятельно, выявлять и устранять характерные ошибки. Соблюдать  технику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Прыжок в длину с разбега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выполнения двигательного действия.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выполнения  прыжковых упражнений, осваивать ее самостоятельно, выявлять и устранять характерные ошибки. Соблюдать  технику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урок по прыжкам в длину с разбега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общаться и взаимодействовать в игровой деятельности, распределять силы, выполнять упражнения на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дыхания.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Направленности);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 легкоатлетических действий;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активно включаться в процесс выполнения заданий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 устранять характерные ошибки в процессе усвоения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чередовать бег с ходьбой, выполнять упражнения на дыхания.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Демонстрировать вариативное выполнение беговых упражнений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Тестирование метания меча на точность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Общаться и взаимодействовать в игровой деятельности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 – самостоятельная и личная ответственность за свои поступки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Регулятивные – </w:t>
            </w:r>
            <w:proofErr w:type="spellStart"/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коррекция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-вносить</w:t>
            </w:r>
            <w:proofErr w:type="spellEnd"/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коррективы в выполнение действий; адекватно воспринимать замечания по исправлению ошибок.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Познавательные – 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Коммуникативные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 xml:space="preserve">планирование учебного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lastRenderedPageBreak/>
              <w:t>сотрудничества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определять общую цель и пути ее достижения.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технике безопасности на уроках  и спортивных игр.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выявляя  ошибки и устраняя типичные ошибки.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подъема туловища из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общаться и взаимодействовать в игровой деятельности.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прыжка в длину с места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организации и проведения игр.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инициативное сотрудничество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ставить вопросы, обращаться за помощью;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взаимодействие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формулировать собственное мнение.</w:t>
            </w: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инициативное сотрудничество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ставить вопросы, обращаться за помощью;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взаимодействие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формулировать 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lastRenderedPageBreak/>
              <w:t>собственное мнение.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 самостоятельно.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правилам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технике безопасности на уроках подвижных и спортивных игр.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Общаться и взаимодействовать в игровой деятельности. 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 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виса на 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быстро реагировать в изменяющихся условиях.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Подвижная игра  « Кот и мыши»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регулировать эмоции в процессе игровой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изученных игровых приемов и действий, осваивать их самостоятельно, выявляя  ошибки и устраняя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типичные ошибки.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Режим дня.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организации и проведения игр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Ловля и броски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малог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мяча в парах.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броскам одной и двумя руками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Подвижная  Игра «  Осада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вырыванию и выбиванию мяча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и ловля мяча в парах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правильно выполнять ловлю, передачу мяча.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Частота сердечных сокращений, способы ее измерений.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выполнять правильно комбинации из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освоенных элементов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Ведение мяча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играть в мин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технику освоения игровых действий и приемов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Упражнения с мячом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играть в мин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технику освоения игровых действий и приемов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 Научиться: играть в мин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Использовать игру   как средство активного отдыха.</w:t>
            </w:r>
          </w:p>
        </w:tc>
      </w:tr>
    </w:tbl>
    <w:p w:rsidR="00FD4CAC" w:rsidRPr="008D50FC" w:rsidRDefault="00FD4CAC" w:rsidP="00FD4CAC">
      <w:pPr>
        <w:jc w:val="center"/>
        <w:rPr>
          <w:rFonts w:ascii="Times New Roman" w:hAnsi="Times New Roman" w:cs="Times New Roman"/>
          <w:sz w:val="24"/>
          <w:szCs w:val="24"/>
        </w:rPr>
      </w:pPr>
      <w:r w:rsidRPr="008D50FC">
        <w:rPr>
          <w:rFonts w:ascii="Times New Roman" w:hAnsi="Times New Roman" w:cs="Times New Roman"/>
          <w:b/>
          <w:sz w:val="24"/>
          <w:szCs w:val="24"/>
        </w:rPr>
        <w:t>Гимнастика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4112"/>
        <w:gridCol w:w="2126"/>
        <w:gridCol w:w="2835"/>
        <w:gridCol w:w="3544"/>
      </w:tblGrid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Гимнастика как вид спорта, краткая историческая справка становления и развития.   Положительное влия</w:t>
            </w: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ние занятий гимнастикой и акробати</w:t>
            </w: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кой на укрепление здоровья и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8D50FC">
              <w:rPr>
                <w:b w:val="0"/>
                <w:sz w:val="24"/>
                <w:szCs w:val="24"/>
                <w:lang w:eastAsia="en-US"/>
              </w:rPr>
              <w:t>- мотивационная основа на занятия гимнастикой;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гимнастикой с основами акробатики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 истории ста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новления и развития гимнастики и акробатики.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значение занятий гимнастикой и акробатикой для укрепления здоровья и развития фи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 и приемы Перестроение в колонну по два.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перестроения.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умения принимать и сохранять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задачу, направленную на формирование и развитие двигательных качеств (гибкости);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8D50FC">
              <w:rPr>
                <w:b w:val="0"/>
                <w:sz w:val="24"/>
                <w:szCs w:val="24"/>
                <w:lang w:eastAsia="en-US"/>
              </w:rPr>
              <w:t>- планировать свои действия при выполнении комплексов упражнений с предметами и без и условиями их реализации;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8D50FC">
              <w:rPr>
                <w:b w:val="0"/>
                <w:sz w:val="24"/>
                <w:szCs w:val="24"/>
                <w:lang w:eastAsia="en-US"/>
              </w:rPr>
              <w:t>- учитывать правило в планировании и контроле способа решения;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8D50FC">
              <w:rPr>
                <w:b w:val="0"/>
                <w:sz w:val="24"/>
                <w:szCs w:val="24"/>
                <w:lang w:eastAsia="en-US"/>
              </w:rPr>
              <w:t>- адекватно воспринимать оценку учителя;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выполнения двигательных действий.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proofErr w:type="gramStart"/>
            <w:r w:rsidRPr="008D50FC">
              <w:rPr>
                <w:sz w:val="24"/>
                <w:szCs w:val="24"/>
                <w:lang w:eastAsia="en-US"/>
              </w:rPr>
              <w:t>Познавательные</w:t>
            </w:r>
            <w:proofErr w:type="gramEnd"/>
            <w:r w:rsidRPr="008D50FC">
              <w:rPr>
                <w:sz w:val="24"/>
                <w:szCs w:val="24"/>
                <w:lang w:eastAsia="en-US"/>
              </w:rPr>
              <w:t>:</w:t>
            </w:r>
            <w:r w:rsidRPr="008D50FC">
              <w:rPr>
                <w:b w:val="0"/>
                <w:sz w:val="24"/>
                <w:szCs w:val="24"/>
                <w:lang w:eastAsia="en-US"/>
              </w:rPr>
              <w:t xml:space="preserve"> - осуществлять анализ выполненных действий;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8D50FC">
              <w:rPr>
                <w:b w:val="0"/>
                <w:sz w:val="24"/>
                <w:szCs w:val="24"/>
                <w:lang w:eastAsia="en-US"/>
              </w:rPr>
              <w:t>- активно включаться в процесс выполнения заданий по гимнастике с основами акробатики;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творческое отношение к выполнению комплексов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упражнений. 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строевые команды, четко выполнять строевые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Группировка. Кувырок вперед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Кувырок вперед через препятствие.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акробатические упражнения.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лопатках, мост.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выполнять акробатические упражнения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акробатические упражнения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голове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упражнения для развития силовых способностей и силовой выносливости.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Лазание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 гимнастической стенке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данные упражнения для развития силовых способностей 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силовой выносливости.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Различные виды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перелезаний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упражнения для развития силовых способностей и силовой выносливости.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Вис  завесам одной и двумя ногами на перекладине.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скакалку.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прыжка. Анализировать технику прыжков своих сверстников.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Прыжки  в скакалках в движении.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Лазание по канату в два   приема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упражнения на равновесие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упражнений на гимнастическом бревне и составлять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комбинации. Осваивать технику упражнений на гимнастической перекладине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Лазание по канату в два   приема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упражнения на равновесие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упражнений на гимнастическом бревне и составлять комбинации. Осваивать технику упражнений на гимнастической перекладине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Лазание по канату в два   приема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упражнения на равновесие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упражнений на гимнастическом бревне и составлять комбинации. Осваивать технику упражнений на гимнастической перекладине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Вращение обруча.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владеть мячом и развивать координационные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Самоопределение – самостоятельная и личная ответственность </w:t>
            </w: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 свои поступки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Регулятивные – </w:t>
            </w:r>
            <w:proofErr w:type="spellStart"/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коррекция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-вносить</w:t>
            </w:r>
            <w:proofErr w:type="spellEnd"/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коррективы в выполнение действий; адекватно воспринимать замечания по исправлению ошибок.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Познавательные – 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Коммуникативные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 учебного сотрудничества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определять общую цель и пути ее достижения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вращения обруча.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владеть мячом и развивать координационные возможности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и ловля мяча в парах.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Броски мяча  в баскетбольное кольцо способом  снизу.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  Броски мяча  в баскетбольное кольцо способом  сверху.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 играть по упрощённым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совместные занятия баскетболом со сверстниками, осуществлять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судейскую игру. Использовать игру баскетбол как средство активного отдыха.</w:t>
            </w:r>
          </w:p>
        </w:tc>
      </w:tr>
    </w:tbl>
    <w:p w:rsidR="00FD4CAC" w:rsidRPr="008D50FC" w:rsidRDefault="00FD4CAC" w:rsidP="00FD4CA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851"/>
        <w:gridCol w:w="3969"/>
        <w:gridCol w:w="2268"/>
        <w:gridCol w:w="2693"/>
        <w:gridCol w:w="3544"/>
      </w:tblGrid>
      <w:tr w:rsidR="00FD4CAC" w:rsidRPr="008D50FC" w:rsidTr="00FD4CAC">
        <w:trPr>
          <w:trHeight w:val="6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3а         3б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18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История лыжного спорта. Основные правила соревнований. Одежда, обувь, спортивный инвентарь. Правила поведения на уроках лыжной подготовки. Температурный режим, одежда, обувь лыжника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спортивный инвентарь. Знать основные правила соревнований.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Изучают лыжного спорта и запоминают имена выдающихся отечественных спортсменов.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без лыжных палок.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спортивный инвентарь. Знать основные правила поведения на уроке.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Личностные     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мотивационная основа на занятия лыжными гонками, занятиями на свежем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воздухе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чебно-познавательный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интереск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занятиям лыжной подготовкой.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с  лыжными 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Повороты на лыжах переступанием  без палок.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Повороты на лыжах переступанием  без палок. Ступающий и скользящий шаг на лыжах с  лыжными 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Эстафета на лыжах.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стойке,  рассчитывать свои силы при прохождении дистанции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Регулятивные</w:t>
            </w:r>
            <w:r w:rsidRPr="008D50FC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-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умения принимать и сохранять учебную задачу, направленную на  формирование и 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Подъем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 под уклон.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правильно выполнять технику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безшажного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развитие двигательных качеств (скоростной выносливости)</w:t>
            </w:r>
            <w:r w:rsidRPr="008D50F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- учитывать правило в планировании и контроле способа </w:t>
            </w:r>
            <w:r w:rsidRPr="008D50F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решения;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адекватно воспринимать оценку учителя;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оценивать правильность выполнения двигательных действий при перемещении на лыжах.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Познавательные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осуществлять анализ выполненных действий;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активно включаться в процесс выполнения заданий по лыжной подготовке;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выражать  творческое отношение к выполнению заданий с лыжными палками и без.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Коммуникативны</w:t>
            </w:r>
            <w:proofErr w:type="gramStart"/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е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уметь слушать и вступать в диалог; способен участвовать в речевом общении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Подъем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уклон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Научиться: спуску в средней стойке,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Передвижение на лыжах змейкой.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 и торможению плугом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Торможение  падение с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 и торможению плугом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Подъем  « елочкой» и « торможение  падение с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Спуски на лыжах в основной  стойке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самостоятельно, выявляя и устраняя типичные ошибки. Соблюдать правила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 км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Спуски в основной стойке, торможение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Прохождение дистанции 1 км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Спуски в средней стойке, торможение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Личностные  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мотивационная основа на занятия лыжными гонками, занятиями на свежем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воздухе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чебно-познавательный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интереск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занятиям лыжной подготовкой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Спуски в средней стойке. Прохождение дистанции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Прохождение дистанции 1,5км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ехника лыжных ходов, спусков, подъемов.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Прохождение дистанции 1,5 км.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Научиться: рассчитывать свои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Контрольный урок по лыжной подготовке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Ведение мяча и броски в баскетбольное кольцо.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как выполнять поставленную задачу и соблюдать правила поведения и предупреждения травматизма во время занятий; выполнять технические приемы.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 – самостоятельная и личная ответственность за свои поступки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коррекция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носить коррективы в выполнение действий; адекватно воспринимать замечания по исправлению ошибок.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lastRenderedPageBreak/>
              <w:t>контролировать и оценивать процесс и результат деятельности.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планирование учебного сотрудничества – определять общую цель и пути ее достижения.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Изучают  историю волейбола  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 и броски в баскетбольное кольцо.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играть в волейбол по упрощенным правилам; выполнять технические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Тестирование броска мяча в кольцо.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играть в волейбол по упрощенным правилам; выполнять технические приемы.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Эстафета с мячом.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технические приемы; играть в волейбол по упрощенным правилам; выполнять прием-передачу через сетку.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зучают игровые действия для развития выносливости.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Упражнения и подвижные игры с мячом.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технически грамотно выполнять технические приемы; организовывать и проводить подвижные игры.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ошибки. Изучают игровые действия для развития выносливости.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Упражнения и подвижные игры с мячом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игровые действия и упражнения из эстафет разной функциональной направленности; соблюдать правила.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Смолообразование – самооценка на основе критериев успешной учебной </w:t>
            </w:r>
            <w:proofErr w:type="spellStart"/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 учебные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u w:val="single"/>
              </w:rPr>
              <w:t>Коммуникативны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инициативное сотрудничество – ставить вопросы, обращаться за помощью; взаимодействие – формулировать собственное мнение.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Тестирование  виса на время.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нападающий удар после подбрасывания мяча партнером.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волейболом со сверстниками. Осуществляют судейство игры. Выполнять правила игры, учатся уважительно относиться к сопернику и управлять своими эмоциями.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прямой нападающий удар после подбрасывания мяча партнером; играть в волейбол по упрощенным правилам.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волейболом со сверстниками. Осуществляют судейство игры. Выполнять правила игры, учатся уважительно относиться к сопернику и управлять своими эмоциями.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перемещаться вперед и назад; выполнять задания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развитие физических качеств.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Правильно выполнять технику упражнений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прыжка в длину с места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Нижней прямой подаче.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подъема туловища из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Нижней прямой подаче.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подтягивания на низкой перекладине из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лежа согнувшись.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играть в волейбол по упрощённым правилам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</w:tbl>
    <w:p w:rsidR="00FD4CAC" w:rsidRPr="008D50FC" w:rsidRDefault="00FD4CAC" w:rsidP="00FD4CA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851"/>
        <w:gridCol w:w="4567"/>
        <w:gridCol w:w="1812"/>
        <w:gridCol w:w="2268"/>
        <w:gridCol w:w="3827"/>
      </w:tblGrid>
      <w:tr w:rsidR="00FD4CAC" w:rsidRPr="008D50FC" w:rsidTr="00FD4CAC">
        <w:trPr>
          <w:trHeight w:val="5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-4 часа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свои действия при выполнении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прыжков в высоту;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комплексов упражнений с предметами и без и условиями их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;а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декватно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оценку учителя;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 легкоатлетических действий;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активно включаться в процесс выполнения заданий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 творческое отношение к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выполнению комплексов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 и без.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уметь слушать и вступать в диалог с учителем и учащимися;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участвовать в коллективном обсуждении легкоатлетических упражнений.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rPr>
          <w:trHeight w:val="10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занятий легкой атлетикой.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Прыжок в высоту  с прямого разбега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разбег для прыжков в высоту.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высоту   с прямого разбега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 прыжок в высоту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 способом   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выполнять  прыжок в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85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высоту  с прямого разбега на результат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 прыжок в высоту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с мячом.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как выполнять поставленную задачу и соблюдать правила поведения и предупреждения травматизма во время занятий; выполнять технические приемы.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 набивного мяча.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играть в волейбол по упрощенным правилам; выполнять технические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изученных игровых приемов и действий, осваивать их самостоятельно, выявляя  ошибки и устраняя типичные ошибки. Соблюдать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Броски набивного мяча  способом от груди и снизу.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играть в волейбол по упрощенным правилам; выполнять технические приемы.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Броски набивного мяча  способом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за головы на дальность.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технические приемы; играть в волейбол по упрощенным правилам; выполнять прием-передачу через сетку.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Броски  мяча через волейбольную сетку.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технически грамотно выполнять технические приемы; организовывать и проводить подвижные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 мяча через волейбольную сетку.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 Научится технически грамотно выполнять технические приемы; организовывать и проводить подвижные игры.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метания мяча на точность.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 выполнять бег с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енять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вид ходьбы в различных условиях.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малого мяча на точность.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разные виды бега, уметь менять направление во время бега, оценивать свое состояние.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высокого старта.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Беговые упражнения.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техники беговых упражнений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прыжка в длину с места.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Правильно дышать при нагрузках.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Регулятивные 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мения принимать и сохранять учебную задачу, направленную на  формирование и развитие двигательных качеств (скоростно-силовой направленности);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адекватно воспринимать оценку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учителя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;-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оценивать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правильность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выполнения двигательных действий.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- осуществлять анализ выполненных легкоатлетических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действий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;а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ктивно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включаться в процесс выполнения заданий по лёгкой атлетике;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меть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слушать и вступать в диалог с учителем и учащимися;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-участвовать в коллективном обсуждении легкоатлетических упражнений.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 бега на 30 м  с высокого старта.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Правильно дышать при нагрузках.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челночного бега 3Х10. 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по сигналу учителя. Правильно дышать при нагрузках.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высокий старт в беге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длинные дистанции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Тестирование мяча на дальность.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Научиться: подбирать разбег для прыжков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технику  прыжка   в длину с разбега способом «согнув ноги»,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 и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грубые ошибки.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рыжки.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прыж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ка в длину с разбега способом «со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 ноги» в стандартных условиях и в соответствии с образцом эталонной техники соревновательной деятель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на развитие скоростно-силовых свойств мышц рук 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туловища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Подвижные игры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..  </w:t>
            </w:r>
            <w:proofErr w:type="gramEnd"/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рыжки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прыж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ка в длину с разбега способом «со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 ноги» в стандартных условиях и в соответствии с образцом эталонной техники соревновательной деятель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Подвижные игры с мячом.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технику метания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лого мяча на дальность с трёх шагов разбега,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выполнения и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бые ошибки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Подвижные игры Подведение итогов.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4CAC" w:rsidRPr="008D50FC" w:rsidRDefault="00FD4CAC" w:rsidP="00FD4CAC">
      <w:pPr>
        <w:rPr>
          <w:rFonts w:ascii="Times New Roman" w:hAnsi="Times New Roman" w:cs="Times New Roman"/>
          <w:b/>
          <w:sz w:val="24"/>
          <w:szCs w:val="24"/>
        </w:rPr>
      </w:pPr>
    </w:p>
    <w:p w:rsidR="00FD4CAC" w:rsidRPr="008D50FC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4CAC" w:rsidRPr="008D50FC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4CAC" w:rsidRDefault="00FD4CAC" w:rsidP="00FD4CAC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FD4CAC" w:rsidRDefault="00FD4CAC" w:rsidP="00FD4CAC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FD4CAC" w:rsidRDefault="00FD4CAC" w:rsidP="00FD4CAC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FD4CAC" w:rsidRDefault="00FD4CAC" w:rsidP="008D50FC">
      <w:pPr>
        <w:autoSpaceDE w:val="0"/>
        <w:autoSpaceDN w:val="0"/>
        <w:adjustRightInd w:val="0"/>
        <w:rPr>
          <w:rFonts w:eastAsia="Calibri"/>
          <w:b/>
          <w:bCs/>
        </w:rPr>
      </w:pPr>
    </w:p>
    <w:p w:rsidR="00FD4CAC" w:rsidRPr="008D50FC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50F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КАЛЕНДАРНО - ТЕМАТИЧЕСКОЕ ПЛАНИРОВАНИЕ</w:t>
      </w:r>
    </w:p>
    <w:p w:rsidR="00FD4CAC" w:rsidRPr="008D50FC" w:rsidRDefault="00FD4CAC" w:rsidP="008D50F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50F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3а-3б </w:t>
      </w:r>
      <w:r w:rsidR="00C31148">
        <w:rPr>
          <w:rFonts w:ascii="Times New Roman" w:eastAsia="Calibri" w:hAnsi="Times New Roman" w:cs="Times New Roman"/>
          <w:b/>
          <w:bCs/>
          <w:sz w:val="24"/>
          <w:szCs w:val="24"/>
        </w:rPr>
        <w:t>-3в</w:t>
      </w:r>
      <w:r w:rsidRPr="008D50F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4112"/>
        <w:gridCol w:w="2126"/>
        <w:gridCol w:w="2836"/>
        <w:gridCol w:w="3828"/>
      </w:tblGrid>
      <w:tr w:rsidR="00FD4CAC" w:rsidRPr="008D50FC" w:rsidTr="00FD4CAC">
        <w:trPr>
          <w:trHeight w:val="48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FD4CAC" w:rsidRPr="008D50FC" w:rsidTr="00FD4CAC">
        <w:trPr>
          <w:trHeight w:val="73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знания 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универсальные учебные действия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rPr>
          <w:trHeight w:val="4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Легкая атлетика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Организационно – методические требования на уроках физической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выполнять действия по образцу, построение в шеренгу, колонну; соблюдать правила поведения в спортивном зале; выполнять простейший комплекс УГ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при выполнении  ходьбы, разновидностей бега, метании мяча с места, на дальность; прыжков в длину с места, разбега; в высоту;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комплексов упражнений с предметами и без и условиями их реализации;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учитывать правило в планировании и контроле способа решения;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роль и значение за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нятий лёгкой атлетикой для укреп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здоровья, развития физиче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качеств и активного участия в соревновательной деятельности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Тестирование  бега на 30м с высокого старта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техники высокого старта. Соблюдать правила технике безопасности на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уроках легкой атлетике.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высокого старта, устранять характерные ошибки.</w:t>
            </w:r>
          </w:p>
        </w:tc>
      </w:tr>
      <w:tr w:rsidR="00FD4CAC" w:rsidRPr="008D50FC" w:rsidTr="00FD4CAC">
        <w:trPr>
          <w:trHeight w:val="134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Техника челночного бега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 выполнять бег с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енять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вид ходьбы в различных условиях.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беговых упражнений, выявлять и устранять характерные ошибки в процессе усвоения.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/а  упражнений для укрепления здоровья.</w:t>
            </w:r>
          </w:p>
        </w:tc>
      </w:tr>
      <w:tr w:rsidR="00FD4CAC" w:rsidRPr="008D50FC" w:rsidTr="00FD4CAC">
        <w:trPr>
          <w:trHeight w:val="95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Тестирование челночного бега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выполнять технически правильно челночный бег; держать корпус и руки в медленном беге.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Демонстрировать вариативное выполнение беговых упражнений.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Способы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техники  метания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метания, выявлять и устранять характерные ошибки в процессе усвоения</w:t>
            </w:r>
          </w:p>
        </w:tc>
      </w:tr>
      <w:tr w:rsidR="00FD4CAC" w:rsidRPr="008D50FC" w:rsidTr="00FD4CAC">
        <w:trPr>
          <w:trHeight w:val="27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работать по сигналу учителя.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выполнения метания, выявлять и устранять характерные ошибки в процессе усвоения</w:t>
            </w:r>
          </w:p>
        </w:tc>
      </w:tr>
      <w:tr w:rsidR="00FD4CAC" w:rsidRPr="008D50FC" w:rsidTr="00FD4CAC">
        <w:trPr>
          <w:trHeight w:val="56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 Упражнения на развитие координации движений.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выполнять правила игры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легкоатлетических действий;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активно включаться в процесс выполнения заданий по лёгкой атлетике;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 творческое отношение к выполнению комплексов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 и без.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уметь слушать и вступать в диалог с учителем и учащимися;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коллективном обсуждении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легкоатлетических упражнений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 правила игры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Физические качества.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 правила игры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прыжка    в длину с разбега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метать в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вертикальную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цельправилам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личной гигиены, определять вид одежды необходимый для занятий. 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умения принимать и сохранять учебную задачу, направленную на  формирование и развитие двигательных качеств (скоростно-силовой 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 прыжковых упражнений, осваивать ее самостоятельно, выявлять и устранять характерные ошибки. Соблюдать  технику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Прыжок в длину с разбега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выполнения двигательного действия.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выполнения  прыжковых упражнений, осваивать ее самостоятельно, выявлять и устранять характерные ошибки. Соблюдать  технику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урок по прыжкам в длину с разбега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общаться и взаимодействовать в игровой деятельности, распределять силы, выполнять упражнения на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дыхания.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Направленности);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 легкоатлетических действий;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активно включаться в процесс выполнения заданий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 устранять характерные ошибки в процессе усвоения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чередовать бег с ходьбой, выполнять упражнения на дыхания.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Демонстрировать вариативное выполнение беговых упражнений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Тестирование метания меча на точность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Общаться и взаимодействовать в игровой деятельности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 – самостоятельная и личная ответственность за свои поступки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Регулятивные – </w:t>
            </w:r>
            <w:proofErr w:type="spellStart"/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коррекция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-вносить</w:t>
            </w:r>
            <w:proofErr w:type="spellEnd"/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коррективы в выполнение действий; адекватно воспринимать замечания по исправлению ошибок.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Познавательные – 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Коммуникативные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 xml:space="preserve">планирование учебного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lastRenderedPageBreak/>
              <w:t>сотрудничества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определять общую цель и пути ее достижения.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технике безопасности на уроках  и спортивных игр.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выявляя  ошибки и устраняя типичные ошибки.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подъема туловища из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общаться и взаимодействовать в игровой деятельности.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прыжка в длину с места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организации и проведения игр.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инициативное сотрудничество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ставить вопросы, обращаться за помощью;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взаимодействие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формулировать собственное мнение.</w:t>
            </w: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инициативное сотрудничество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ставить вопросы, обращаться за помощью;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взаимодействие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формулировать 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lastRenderedPageBreak/>
              <w:t>собственное мнение.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 самостоятельно.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правилам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технике безопасности на уроках подвижных и спортивных игр.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Общаться и взаимодействовать в игровой деятельности. 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 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виса на 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быстро реагировать в изменяющихся условиях.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Подвижная игра  « Кот и мыши»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регулировать эмоции в процессе игровой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изученных игровых приемов и действий, осваивать их самостоятельно, выявляя  ошибки и устраняя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типичные ошибки.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Режим дня.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организации и проведения игр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Ловля и броски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малог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мяча в парах.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броскам одной и двумя руками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Подвижная  Игра «  Осада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вырыванию и выбиванию мяча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и ловля мяча в парах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правильно выполнять ловлю, передачу мяча.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Частота сердечных сокращений, способы ее измерений.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выполнять правильно комбинации из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освоенных элементов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Ведение мяча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играть в мин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технику освоения игровых действий и приемов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Упражнения с мячом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играть в мин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технику освоения игровых действий и приемов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 Научиться: играть в мин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Использовать игру   как средство активного отдыха.</w:t>
            </w:r>
          </w:p>
        </w:tc>
      </w:tr>
    </w:tbl>
    <w:p w:rsidR="00FD4CAC" w:rsidRPr="008D50FC" w:rsidRDefault="00FD4CAC" w:rsidP="00FD4CAC">
      <w:pPr>
        <w:jc w:val="center"/>
        <w:rPr>
          <w:rFonts w:ascii="Times New Roman" w:hAnsi="Times New Roman" w:cs="Times New Roman"/>
          <w:sz w:val="24"/>
          <w:szCs w:val="24"/>
        </w:rPr>
      </w:pPr>
      <w:r w:rsidRPr="008D50FC">
        <w:rPr>
          <w:rFonts w:ascii="Times New Roman" w:hAnsi="Times New Roman" w:cs="Times New Roman"/>
          <w:b/>
          <w:sz w:val="24"/>
          <w:szCs w:val="24"/>
        </w:rPr>
        <w:t>Гимнастика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4112"/>
        <w:gridCol w:w="2126"/>
        <w:gridCol w:w="2835"/>
        <w:gridCol w:w="3544"/>
      </w:tblGrid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Гимнастика как вид спорта, краткая историческая справка становления и развития.   Положительное влия</w:t>
            </w: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ние занятий гимнастикой и акробати</w:t>
            </w: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кой на укрепление здоровья и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мотивационная основа на занятия гимнастикой;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гимнастикой с основами акробатики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 истории ста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новления и развития гимнастики и акробатики.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значение занятий гимнастикой и акробатикой для укрепления здоровья и развития фи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 и приемы Перестроение в колонну по два.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перестроения.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умения принимать и сохранять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задачу, направленную на формирование и развитие двигательных качеств (гибкости);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планировать свои действия при выполнении комплексов упражнений с предметами и без и условиями их реализации;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учитывать правило в планировании и контроле способа решения;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адекватно воспринимать оценку учителя;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выполнения 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осуществлять анализ выполненных действий;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активно включаться в </w:t>
            </w: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процесс выполнения заданий по гимнастике с основами акробатики;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творческое отношение к выполнению комплексов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упражнений.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строевые команды, четко выполнять строевые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Группировка. Кувырок вперед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Кувырок вперед через препятствие.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акробатические упражнения.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лопатках, мост.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выполнять акробатические упражнения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акробатические упражнения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голове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упражнения для развития силовых способностей и силовой выносливости.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Лазание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 гимнастической стенке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данные упражнения для развития силовых способностей 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силовой выносливости.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Различные виды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перелезаний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упражнения для развития силовых способностей и силовой выносливости.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Вис  завесам одной и двумя ногами на перекладине.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скакалку.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прыжка. Анализировать технику прыжков своих сверстников.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Прыжки  в скакалках в движении.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Лазание по канату в два   приема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упражнения на равновесие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упражнений на гимнастическом бревне и составлять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комбинации. Осваивать технику упражнений на гимнастической перекладине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Лазание по канату в два   приема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упражнения на равновесие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упражнений на гимнастическом бревне и составлять комбинации. Осваивать технику упражнений на гимнастической перекладине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Лазание по канату в два   приема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упражнения на равновесие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упражнений на гимнастическом бревне и составлять комбинации. Осваивать технику упражнений на гимнастической перекладине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Вращение обруча.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владеть мячом и развивать координационные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Самоопределение – самостоятельная и личная ответственность </w:t>
            </w: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 свои поступки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Регулятивные – </w:t>
            </w:r>
            <w:proofErr w:type="spellStart"/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коррекция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-вносить</w:t>
            </w:r>
            <w:proofErr w:type="spellEnd"/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коррективы в выполнение действий; адекватно воспринимать замечания по исправлению ошибок.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Познавательные – 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Коммуникативные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 учебного сотрудничества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определять общую цель и пути ее достижения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вращения обруча.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владеть мячом и развивать координационные возможности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и ловля мяча в парах.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Броски мяча  в баскетбольное кольцо способом  снизу.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  Броски мяча  в баскетбольное кольцо способом  сверху.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 играть по упрощённым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совместные занятия баскетболом со сверстниками, осуществлять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судейскую игру. Использовать игру баскетбол как средство активного отдыха.</w:t>
            </w:r>
          </w:p>
        </w:tc>
      </w:tr>
    </w:tbl>
    <w:p w:rsidR="00FD4CAC" w:rsidRPr="008D50FC" w:rsidRDefault="00FD4CAC" w:rsidP="00FD4CA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851"/>
        <w:gridCol w:w="3969"/>
        <w:gridCol w:w="2268"/>
        <w:gridCol w:w="2693"/>
        <w:gridCol w:w="3544"/>
      </w:tblGrid>
      <w:tr w:rsidR="00FD4CAC" w:rsidRPr="008D50FC" w:rsidTr="00FD4CAC">
        <w:trPr>
          <w:trHeight w:val="6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3а         3б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18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История лыжного спорта. Основные правила соревнований. Одежда, обувь, спортивный инвентарь. Правила поведения на уроках лыжной подготовки. Температурный режим, одежда, обувь лыжника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спортивный инвентарь. Знать основные правила соревнований.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Изучают лыжного спорта и запоминают имена выдающихся отечественных спортсменов.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без лыжных палок.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спортивный инвентарь. Знать основные правила поведения на уроке.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Личностные     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мотивационная основа на занятия лыжными гонками, занятиями на свежем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воздухе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чебно-познавательный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интереск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занятиям лыжной подготовкой.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с  лыжными 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Повороты на лыжах переступанием  без палок.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Повороты на лыжах переступанием  без палок. Ступающий и скользящий шаг на лыжах с  лыжными 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Эстафета на лыжах.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стойке,  рассчитывать свои силы при прохождении дистанции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Регулятивные</w:t>
            </w:r>
            <w:r w:rsidRPr="008D50FC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-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умения принимать и сохранять учебную задачу, направленную на  формирование и 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Подъем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 под уклон.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правильно выполнять технику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безшажного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развитие двигательных качеств (скоростной выносливости)</w:t>
            </w:r>
            <w:r w:rsidRPr="008D50F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- учитывать правило в планировании и контроле способа </w:t>
            </w:r>
            <w:r w:rsidRPr="008D50F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решения;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адекватно воспринимать оценку учителя;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оценивать правильность выполнения двигательных действий при перемещении на лыжах.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Познавательные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осуществлять анализ выполненных действий;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активно включаться в процесс выполнения заданий по лыжной подготовке;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выражать  творческое отношение к выполнению заданий с лыжными палками и без.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Коммуникативны</w:t>
            </w:r>
            <w:proofErr w:type="gramStart"/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е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уметь слушать и вступать в диалог; способен участвовать в речевом общении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Подъем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уклон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Научиться: спуску в средней стойке,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Передвижение на лыжах змейкой.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 и торможению плугом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Торможение  падение с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 и торможению плугом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Подъем  « елочкой» и « торможение  падение с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Спуски на лыжах в основной  стойке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самостоятельно, выявляя и устраняя типичные ошибки. Соблюдать правила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 км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Спуски в основной стойке, торможение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Прохождение дистанции 1 км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Спуски в средней стойке, торможение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Личностные  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мотивационная основа на занятия лыжными гонками, занятиями на свежем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воздухе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чебно-познавательный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интереск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занятиям лыжной подготовкой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Спуски в средней стойке. Прохождение дистанции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Прохождение дистанции 1,5км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ехника лыжных ходов, спусков, подъемов.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Прохождение дистанции 1,5 км.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Научиться: рассчитывать свои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Контрольный урок по лыжной подготовке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Ведение мяча и броски в баскетбольное кольцо.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как выполнять поставленную задачу и соблюдать правила поведения и предупреждения травматизма во время занятий; выполнять технические приемы.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 – самостоятельная и личная ответственность за свои поступки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коррекция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носить коррективы в выполнение действий; адекватно воспринимать замечания по исправлению ошибок.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lastRenderedPageBreak/>
              <w:t>контролировать и оценивать процесс и результат деятельности.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планирование учебного сотрудничества – определять общую цель и пути ее достижения.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Изучают  историю волейбола  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 и броски в баскетбольное кольцо.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играть в волейбол по упрощенным правилам; выполнять технические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Тестирование броска мяча в кольцо.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играть в волейбол по упрощенным правилам; выполнять технические приемы.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Эстафета с мячом.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технические приемы; играть в волейбол по упрощенным правилам; выполнять прием-передачу через сетку.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зучают игровые действия для развития выносливости.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Упражнения и подвижные игры с мячом.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технически грамотно выполнять технические приемы; организовывать и проводить подвижные игры.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ошибки. Изучают игровые действия для развития выносливости.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Упражнения и подвижные игры с мячом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игровые действия и упражнения из эстафет разной функциональной направленности; соблюдать правила.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Смолообразование – самооценка на основе критериев успешной учебной </w:t>
            </w:r>
            <w:proofErr w:type="spellStart"/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 учебные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u w:val="single"/>
              </w:rPr>
              <w:t>Коммуникативны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инициативное сотрудничество – ставить вопросы, обращаться за помощью; взаимодействие – формулировать собственное мнение.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Тестирование  виса на время.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нападающий удар после подбрасывания мяча партнером.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волейболом со сверстниками. Осуществляют судейство игры. Выполнять правила игры, учатся уважительно относиться к сопернику и управлять своими эмоциями.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прямой нападающий удар после подбрасывания мяча партнером; играть в волейбол по упрощенным правилам.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волейболом со сверстниками. Осуществляют судейство игры. Выполнять правила игры, учатся уважительно относиться к сопернику и управлять своими эмоциями.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перемещаться вперед и назад; выполнять задания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развитие физических качеств.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Правильно выполнять технику упражнений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прыжка в длину с места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Нижней прямой подаче.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подъема туловища из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Нижней прямой подаче.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подтягивания на низкой перекладине из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лежа согнувшись.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играть в волейбол по упрощённым правилам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</w:tbl>
    <w:p w:rsidR="00FD4CAC" w:rsidRPr="008D50FC" w:rsidRDefault="00FD4CAC" w:rsidP="00FD4CA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851"/>
        <w:gridCol w:w="4567"/>
        <w:gridCol w:w="1669"/>
        <w:gridCol w:w="2411"/>
        <w:gridCol w:w="3827"/>
      </w:tblGrid>
      <w:tr w:rsidR="00FD4CAC" w:rsidRPr="008D50FC" w:rsidTr="0098310D">
        <w:trPr>
          <w:trHeight w:val="5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-4 часа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свои действия при выполнении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прыжков в высоту;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комплексов упражнений с предметами и без и условиями их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;а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декватно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оценку учителя;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 легкоатлетических действий;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активно включаться в процесс выполнения заданий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 творческое отношение к выполнению комплексов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 и без.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уметь слушать и вступать в диалог с учителем и учащимися;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участвовать в коллективном обсуждении легкоатлетических упражнений.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98310D">
        <w:trPr>
          <w:trHeight w:val="10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занятий легкой атлетикой.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Прыжок в высоту  с прямого разбега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разбег для прыжков в высоту.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высоту   с прямого разбега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 прыжок в высоту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 способом    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выполнять  прыжок в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высоту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85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высоту  с прямого разбега на результат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 прыжок в высоту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с мячом. 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как выполнять поставленную задачу и соблюдать правила поведения и предупреждения травматизма во время занятий; выполнять технические приемы.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 набивного мяча.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играть в волейбол по упрощенным правилам;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приемы.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изученных игровых приемов и действий, осваивать их самостоятельно, выявляя  ошибки и устраняя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типичные ошибки.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Броски набивного мяча  способом от груди и снизу.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играть в волейбол по упрощенным правилам; выполнять технические приемы.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Броски набивного мяча  способом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за головы на дальность.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технические приемы; играть в волейбол по упрощенным правилам; выполнять прием-передачу через сетку.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Броски  мяча через волейбольную сетку.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технически грамотно выполнять технические приемы; организовыва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 и проводить подвижные игры.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 мяча через волейбольную сетку.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 Научится технически грамотно выполнять технические приемы; организовывать и проводить подвижные игры.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метания мяча на точность.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 выполнять бег с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енять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вид ходьбы в различных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условиях.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малого мяча на точность.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разные виды бега, уметь менять направление во время бега, оценивать свое состояние.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высокого старта.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Беговые упражнения.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техники беговых упражнений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прыжка в длину с места.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Правильно дышать при нагрузках. 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Регулятивные 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мения принимать и сохранять учебную задачу, направленную на  формирование и развитие двигательных качеств (скоростно-силовой направленности);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 адекватно воспринимать оценку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учителя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;-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оценивать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правильность выполнения двигательных действий.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- осуществлять анализ выполненных легкоатлетических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действий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;а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ктивно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включаться в процесс выполнения заданий по лёгкой атлетике;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меть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слушать и вступать в диалог с учителем и учащимися;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-участвовать в коллективном обсуждении легкоатлетических упражнений.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 бега на 30 м  с высокого старта.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 дышать при нагрузках. 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челночного бега 3Х10.  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Правильно дышать при нагрузках. 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Тестирование мяча на дальность.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Научиться: подбирать разбег для прыжков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технику  прыжка   в длину с разбега способом «согнув ноги»,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 и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грубые ошибки.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рыжки.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прыж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ка в длину с разбега способом «со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 ноги» в стандартных условиях и в соответствии с образцом эталонной техники соревновательной деятель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на развитие скоростно-силовых свойств мышц рук и туловища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Подвижные игры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..  </w:t>
            </w:r>
            <w:proofErr w:type="gram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рыжки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прыж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ка в длину с разбега способом «со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 ноги» в стандартных условиях и в соответствии с образцом эталонной техники соревновательной деятель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Подвижные игры с мячом.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технику метания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лого мяча на дальность с трёх шагов разбега,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выполнения и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бые ошибки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Подвижные игры Подведение итогов.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4CAC" w:rsidRPr="008D50FC" w:rsidRDefault="00FD4CAC" w:rsidP="00FD4CAC">
      <w:pPr>
        <w:rPr>
          <w:rFonts w:ascii="Times New Roman" w:hAnsi="Times New Roman" w:cs="Times New Roman"/>
          <w:b/>
          <w:sz w:val="24"/>
          <w:szCs w:val="24"/>
        </w:rPr>
      </w:pPr>
    </w:p>
    <w:p w:rsidR="00FD4CAC" w:rsidRPr="008D50FC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4CAC" w:rsidRPr="00634AE5" w:rsidRDefault="00FD4CAC" w:rsidP="00FD4CAC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FD4CAC" w:rsidRDefault="00FD4CAC" w:rsidP="00FD4CAC">
      <w:pPr>
        <w:autoSpaceDE w:val="0"/>
        <w:autoSpaceDN w:val="0"/>
        <w:adjustRightInd w:val="0"/>
        <w:rPr>
          <w:rFonts w:eastAsia="Calibri"/>
          <w:b/>
          <w:bCs/>
        </w:rPr>
      </w:pPr>
    </w:p>
    <w:p w:rsidR="00FD4CAC" w:rsidRPr="0098310D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4CAC" w:rsidRPr="0098310D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8310D">
        <w:rPr>
          <w:rFonts w:ascii="Times New Roman" w:eastAsia="Calibri" w:hAnsi="Times New Roman" w:cs="Times New Roman"/>
          <w:b/>
          <w:bCs/>
          <w:sz w:val="24"/>
          <w:szCs w:val="24"/>
        </w:rPr>
        <w:t>КАЛЕНДАРНО - ТЕМАТИЧЕСКОЕ ПЛАНИРОВАНИЕ</w:t>
      </w:r>
    </w:p>
    <w:p w:rsidR="00FD4CAC" w:rsidRPr="0098310D" w:rsidRDefault="00FD4CAC" w:rsidP="0098310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8310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4а-4б  класс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4112"/>
        <w:gridCol w:w="2126"/>
        <w:gridCol w:w="2836"/>
        <w:gridCol w:w="3828"/>
      </w:tblGrid>
      <w:tr w:rsidR="00FD4CAC" w:rsidRPr="0098310D" w:rsidTr="00FD4CAC">
        <w:trPr>
          <w:trHeight w:val="48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FD4CAC" w:rsidRPr="0098310D" w:rsidTr="00FD4CAC">
        <w:trPr>
          <w:trHeight w:val="73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знания  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универсальные учебные действия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D4CAC" w:rsidRPr="0098310D" w:rsidTr="00FD4CAC">
        <w:trPr>
          <w:trHeight w:val="4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Легкая атлетика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Организационно – методические требования на уроках физической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выполнять действия по образцу, построение в шеренгу, колонну; соблюдать правила поведения в спортивном зале; выполнять простейший комплекс УГ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планировать свои действия при выполнении  ходьбы, разновидностей бега, метании мяча с места, на дальность; прыжков в длину с места, разбега; в высоту;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комплексов упражнений с предметами и без и условиями их реализации;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учитывать правило в планировании и контроле способа решения;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действий.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роль и значение за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нятий лёгкой атлетикой для укреп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здоровья, развития физиче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качеств и активного участия в соревновательной деятельности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98310D">
              <w:rPr>
                <w:rFonts w:ascii="Times New Roman" w:hAnsi="Times New Roman"/>
                <w:sz w:val="24"/>
                <w:szCs w:val="24"/>
              </w:rPr>
              <w:t xml:space="preserve"> Тестирование  бега на 30м с высокого старта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техники высокого старта. Соблюдать правила технике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на уроках легкой атлетике.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высокого старта, устранять характерные ошибки.</w:t>
            </w:r>
          </w:p>
        </w:tc>
      </w:tr>
      <w:tr w:rsidR="00FD4CAC" w:rsidRPr="0098310D" w:rsidTr="00FD4CAC">
        <w:trPr>
          <w:trHeight w:val="134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98310D">
              <w:rPr>
                <w:rFonts w:ascii="Times New Roman" w:hAnsi="Times New Roman"/>
                <w:sz w:val="24"/>
                <w:szCs w:val="24"/>
              </w:rPr>
              <w:t xml:space="preserve"> Техника челночного бега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 выполнять бег с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енять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вид ходьбы в различных условиях.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беговых упражнений, выявлять и устранять характерные ошибки в процессе усвоения.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/а  упражнений для укрепления здоровья.</w:t>
            </w:r>
          </w:p>
        </w:tc>
      </w:tr>
      <w:tr w:rsidR="00FD4CAC" w:rsidRPr="0098310D" w:rsidTr="00FD4CAC">
        <w:trPr>
          <w:trHeight w:val="95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98310D">
              <w:rPr>
                <w:rFonts w:ascii="Times New Roman" w:hAnsi="Times New Roman"/>
                <w:sz w:val="24"/>
                <w:szCs w:val="24"/>
              </w:rPr>
              <w:t xml:space="preserve"> Тестирование челночного бега</w:t>
            </w:r>
            <w:r w:rsidRPr="0098310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выполнять технически правильно челночный бег; держать корпус и руки в медленном беге.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Демонстрировать вариативное выполнение беговых упражнений.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Способы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 техники  метания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метания, выявлять и устранять характерные ошибки в процессе усвоения</w:t>
            </w:r>
          </w:p>
        </w:tc>
      </w:tr>
      <w:tr w:rsidR="00FD4CAC" w:rsidRPr="0098310D" w:rsidTr="00FD4CAC">
        <w:trPr>
          <w:trHeight w:val="27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работать по сигналу учителя.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выполнения метания, выявлять и устранять характерные ошибки в процессе усвоения</w:t>
            </w:r>
          </w:p>
        </w:tc>
      </w:tr>
      <w:tr w:rsidR="00FD4CAC" w:rsidRPr="0098310D" w:rsidTr="00FD4CAC">
        <w:trPr>
          <w:trHeight w:val="56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 Русская народная игра « Лапта»</w:t>
            </w: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 выполнять правила игры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легкоатлетических действий;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активно включаться в процесс выполнения заданий по лёгкой атлетике;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 творческое отношение к выполнению комплексов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 и без.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уметь слушать и вступать в диалог с учителем и учащимися;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коллективном обсуждении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легкоатлетических упражнений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 правила игры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народная игра « Лапта»</w:t>
            </w: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 правила игры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Прыжок в длину с разбега</w:t>
            </w: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Развитие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скоростн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силовых 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метать в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вертикальную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цельправилам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личной гигиены, определять вид одежды необходимый для занятий. 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умения принимать и сохранять учебную задачу, направленную на  формирование и развитие двигательных качеств (скоростно-силовой 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 прыжковых упражнений, осваивать ее самостоятельно, выявлять и устранять характерные ошибки. Соблюдать  технику безопасности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Прыжок в длину с разбега на результат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правилам выполнения двигательного действия.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выполнения  прыжковых упражнений, осваивать ее самостоятельно, выявлять и устранять характерные ошибки. Соблюдать  технику безопасности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урок по прыжкам в длину с разбега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общаться и взаимодействовать в игровой деятельности, распределять силы, выполнять упражнения на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дыхания.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Направленности);</w:t>
            </w:r>
            <w:proofErr w:type="gramEnd"/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действий.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 легкоатлетических действий;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активно включаться в процесс выполнения заданий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 устранять характерные ошибки в процессе усвоения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Русская народная игра « Лапта»</w:t>
            </w: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чередовать бег с ходьбой, выполнять упражнения на дыхания.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Демонстрировать вариативное выполнение беговых упражнений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Тестирование метания меча на </w:t>
            </w:r>
            <w:proofErr w:type="spellStart"/>
            <w:r w:rsidRPr="0098310D">
              <w:rPr>
                <w:rFonts w:ascii="Times New Roman" w:hAnsi="Times New Roman" w:cs="Times New Roman"/>
                <w:iCs/>
                <w:sz w:val="24"/>
                <w:szCs w:val="24"/>
              </w:rPr>
              <w:t>тосность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 Общаться и взаимодействовать в игровой деятельности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 – самостоятельная и личная ответственность за свои поступки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Регулятивные – </w:t>
            </w:r>
            <w:proofErr w:type="spellStart"/>
            <w:proofErr w:type="gram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коррекция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-вносить</w:t>
            </w:r>
            <w:proofErr w:type="spellEnd"/>
            <w:proofErr w:type="gram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коррективы в выполнение действий; адекватно воспринимать замечания по исправлению ошибок.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Познавательные –  </w:t>
            </w:r>
            <w:proofErr w:type="spell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Коммуникативные –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 xml:space="preserve">планирование учебного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lastRenderedPageBreak/>
              <w:t>сотрудничества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определять общую цель и пути ее достижения.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правилам технике безопасности на уроках  и спортивных игр.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выявляя  ошибки и устраняя типичные ошибки.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подъема туловища из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общаться и взаимодействовать в игровой деятельности. 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прыжка в длину с места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правилам организации и проведения игр.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spell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инициативное сотрудничество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ставить вопросы, обращаться за помощью;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взаимодействие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формулировать собственное мнение.</w:t>
            </w: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spell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инициативное сотрудничество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ставить вопросы, обращаться за помощью;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взаимодействие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формулировать 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lastRenderedPageBreak/>
              <w:t>собственное мнение.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 самостоятельно.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правилам 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технике безопасности на уроках подвижных и спортивных игр.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Общаться и взаимодействовать в игровой деятельности. 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 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виса на 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быстро реагировать в изменяющихся условиях.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Подвижная игра перестрелка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Стойка баскетболиста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регулировать эмоции в процессе игровой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изученных игровых приемов и действий, осваивать их самостоятельно, выявляя  ошибки и устраняя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типичные ошибки.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Броски  и ловля мяча в парах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правилам организации и проведения игр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Отбивание мяча  на месте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броскам одной и двумя руками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вырыванию и выбиванию мяча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Игра « Отбери мяч»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правильно выполнять ловлю, передачу мяча.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Броски и ловля мяча в парах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выполнять правильно комбинации из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освоенных элементов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Закаливание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играть в мин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технику освоения игровых действий и приемов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Ведение мяча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играть в мин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технику освоения игровых действий и приемов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 Научиться: играть в мин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Использовать игру   как средство активного отдыха.</w:t>
            </w:r>
          </w:p>
        </w:tc>
      </w:tr>
    </w:tbl>
    <w:p w:rsidR="00FD4CAC" w:rsidRPr="0098310D" w:rsidRDefault="00FD4CAC" w:rsidP="00FD4CAC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10D">
        <w:rPr>
          <w:rFonts w:ascii="Times New Roman" w:hAnsi="Times New Roman" w:cs="Times New Roman"/>
          <w:b/>
          <w:sz w:val="24"/>
          <w:szCs w:val="24"/>
        </w:rPr>
        <w:t>Гимнастика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4112"/>
        <w:gridCol w:w="2126"/>
        <w:gridCol w:w="2835"/>
        <w:gridCol w:w="3544"/>
      </w:tblGrid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Гимнастика как вид спорта, краткая историческая справка становления и развития.   Положительное влия</w:t>
            </w:r>
            <w:r w:rsidRPr="0098310D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ние занятий гимнастикой и акробати</w:t>
            </w:r>
            <w:r w:rsidRPr="0098310D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кой на укрепление здоровья и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98310D">
              <w:rPr>
                <w:b w:val="0"/>
                <w:sz w:val="24"/>
                <w:szCs w:val="24"/>
                <w:lang w:eastAsia="en-US"/>
              </w:rPr>
              <w:t>- мотивационная основа на занятия гимнастикой;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гимнастикой с основами акробатики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об истории ста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новления и развития гимнастики и акробатики.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значение занятий гимнастикой и акробатикой для укрепления здоровья и развития фи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 и приемы Перестроение в колонну по два.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перестроения.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умения принимать и сохранять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задачу, направленную на формирование и развитие двигательных качеств (гибкости);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98310D">
              <w:rPr>
                <w:b w:val="0"/>
                <w:sz w:val="24"/>
                <w:szCs w:val="24"/>
                <w:lang w:eastAsia="en-US"/>
              </w:rPr>
              <w:t>- планировать свои действия при выполнении комплексов упражнений с предметами и без и условиями их реализации;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98310D">
              <w:rPr>
                <w:b w:val="0"/>
                <w:sz w:val="24"/>
                <w:szCs w:val="24"/>
                <w:lang w:eastAsia="en-US"/>
              </w:rPr>
              <w:t>- учитывать правило в планировании и контроле способа решения;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98310D">
              <w:rPr>
                <w:b w:val="0"/>
                <w:sz w:val="24"/>
                <w:szCs w:val="24"/>
                <w:lang w:eastAsia="en-US"/>
              </w:rPr>
              <w:t>- адекватно воспринимать оценку учителя;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выполнения двигательных действий.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proofErr w:type="gramStart"/>
            <w:r w:rsidRPr="0098310D">
              <w:rPr>
                <w:sz w:val="24"/>
                <w:szCs w:val="24"/>
                <w:lang w:eastAsia="en-US"/>
              </w:rPr>
              <w:t>Познавательные</w:t>
            </w:r>
            <w:proofErr w:type="gramEnd"/>
            <w:r w:rsidRPr="0098310D">
              <w:rPr>
                <w:sz w:val="24"/>
                <w:szCs w:val="24"/>
                <w:lang w:eastAsia="en-US"/>
              </w:rPr>
              <w:t>:</w:t>
            </w:r>
            <w:r w:rsidRPr="0098310D">
              <w:rPr>
                <w:b w:val="0"/>
                <w:sz w:val="24"/>
                <w:szCs w:val="24"/>
                <w:lang w:eastAsia="en-US"/>
              </w:rPr>
              <w:t xml:space="preserve"> - осуществлять анализ выполненных действий;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98310D">
              <w:rPr>
                <w:b w:val="0"/>
                <w:sz w:val="24"/>
                <w:szCs w:val="24"/>
                <w:lang w:eastAsia="en-US"/>
              </w:rPr>
              <w:t>- активно включаться в процесс выполнения заданий по гимнастике с основами акробатики;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творческое отношение к выполнению комплексов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общеразвивающих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упражнений. 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строевые команды, четко выполнять строевые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Группировка. Кувырок вперед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Кувырок вперед через препятствие.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акробатические упражнения.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Кувырок назад.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выполнять акробатические упражнения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Кувырки.  Развитие гибкости.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акробатические упражнения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голове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упражнения для развития силовых способностей и силовой выносливости.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 руках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данные упражнения для развития силовых способностей и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силовой выносливости.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упражнения для развития силовых способностей и силовой выносливости.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Вис  завесам одной и двумя ногами на перекладине.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Лазание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по гимнастической стенке.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скакалку.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прыжка. Анализировать технику прыжков своих сверстников.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Прыжки  в скакалках в тройках.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Лазание по наклонной гимнастической скамейке.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упражнения на равновесие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упражнений на гимнастическом бревне и составлять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комбинации. Осваивать технику упражнений на гимнастической перекладине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скамейке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упражнения на равновесие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упражнений на гимнастическом бревне и составлять комбинации. Осваивать технику упражнений на гимнастической перекладине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Опорный прыжок.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упражнения на равновесие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упражнений на гимнастическом бревне и составлять комбинации. Осваивать технику упражнений на гимнастической перекладине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 Лазание по канату в два   приема.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владеть мячом и развивать координационные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Самоопределение – самостоятельная и личная ответственность </w:t>
            </w:r>
            <w:r w:rsidRPr="009831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 свои поступки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Регулятивные – </w:t>
            </w:r>
            <w:proofErr w:type="spellStart"/>
            <w:proofErr w:type="gram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коррекция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-вносить</w:t>
            </w:r>
            <w:proofErr w:type="spellEnd"/>
            <w:proofErr w:type="gram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коррективы в выполнение действий; адекватно воспринимать замечания по исправлению ошибок.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Познавательные –  </w:t>
            </w:r>
            <w:proofErr w:type="spell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Коммуникативные –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 учебного сотрудничества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определять общую цель и пути ее достижения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Моделировать технику освоения игровых действий и приемов.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вращения обруча.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владеть мячом и развивать координационные возможности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Упрощённым правилам мини - баскетбола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Упрощённым правилам мини - баскетбола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Упрощённым правилам мини - баскетбола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 играть по упрощённым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совместные занятия баскетболом со сверстниками, осуществлять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судейскую игру. Использовать игру баскетбол как средство активного отдыха.</w:t>
            </w:r>
          </w:p>
        </w:tc>
      </w:tr>
    </w:tbl>
    <w:p w:rsidR="00FD4CAC" w:rsidRPr="0098310D" w:rsidRDefault="00FD4CAC" w:rsidP="00FD4CA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851"/>
        <w:gridCol w:w="3969"/>
        <w:gridCol w:w="2268"/>
        <w:gridCol w:w="2693"/>
        <w:gridCol w:w="3544"/>
      </w:tblGrid>
      <w:tr w:rsidR="00FD4CAC" w:rsidRPr="0098310D" w:rsidTr="00FD4CAC">
        <w:trPr>
          <w:trHeight w:val="6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3а         3б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18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История лыжного спорта. Основные правила соревнований. Одежда, обувь, спортивный инвентарь. Правила поведения на уроках лыжной подготовки. Температурный режим, одежда, обувь лыжника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спортивный инвентарь. Знать основные правила соревнований.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Изучают лыжного спорта и запоминают имена выдающихся отечественных спортсменов.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без лыжных палок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спортивный инвентарь. Знать основные правила поведения на уроке.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98310D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Личностные      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мотивационная основа на занятия лыжными гонками, занятиями на свежем </w:t>
            </w:r>
            <w:proofErr w:type="spell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воздухе</w:t>
            </w:r>
            <w:proofErr w:type="gram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;у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чебно-познавательный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интереск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занятиям лыжной подготовкой.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с  лыжными 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Повороты на лыжах переступанием и прыжком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Попеременный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Одновременный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стойке,  рассчитывать свои силы при прохождении дистанции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Регулятивные</w:t>
            </w:r>
            <w:r w:rsidRPr="0098310D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- 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умения принимать и сохранять учебную задачу, направленную на  формирование и 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Подъем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и « елочкой», спуск под уклон в основной стойке 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правильно выполнять технику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безшажного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развитие двигательных качеств (скоростной выносливости)</w:t>
            </w:r>
            <w:r w:rsidRPr="0098310D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- учитывать правило в планировании и контроле способа </w:t>
            </w:r>
            <w:r w:rsidRPr="0098310D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решения;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адекватно воспринимать оценку учителя;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оценивать правильность выполнения двигательных действий при перемещении на лыжах.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98310D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Познавательные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осуществлять анализ выполненных действий;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активно включаться в процесс выполнения заданий по лыжной подготовке;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выражать  творческое отношение к выполнению заданий с лыжными палками и без.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Коммуникативны</w:t>
            </w:r>
            <w:proofErr w:type="gramStart"/>
            <w:r w:rsidRPr="0098310D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е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уметь слушать и вступать в диалог; способен участвовать в речевом общении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Одновременный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ход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Научиться: спуску в средней стойке, 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Подъем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и « елочкой», спуск под уклон в основной стойке 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 и торможению плугом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Подъем  « лесенкой» и « торможение плугом» 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 и торможению плугом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Подъем  « лесенкой» и « торможение плугом» 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Спуски на лыжах в низкой стойке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самостоятельно, выявляя и устраняя типичные ошибки. Соблюдать правила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 км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Спуски в средней стойке, торможение</w:t>
            </w: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 Прохождение дистанции 1 км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Спуски в средней стойке, торможение</w:t>
            </w: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Личностные   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мотивационная основа на занятия лыжными гонками, занятиями на свежем </w:t>
            </w:r>
            <w:proofErr w:type="spell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воздухе</w:t>
            </w:r>
            <w:proofErr w:type="gram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;у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чебно-познавательный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интереск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занятиям лыжной подготовкой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Спуски в средней стойке. Прохождение дистанции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Прохождение дистанции 1,5км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ехника лыжных ходов, спусков, подъемов.</w:t>
            </w: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Прохождение дистанции 1,5 км.</w:t>
            </w: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Научиться: рассчитывать свои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Контрольный урок по лыжной подготовке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 как вид 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как выполнять поставленную задачу и соблюдать правила поведения и предупреждения травматизма во время занятий; выполнять технические приемы.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98310D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 – самостоятельная и личная ответственность за свои поступки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коррекция </w:t>
            </w:r>
            <w:proofErr w:type="gramStart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</w:t>
            </w:r>
            <w:proofErr w:type="gram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носить коррективы в выполнение действий; адекватно воспринимать замечания по исправлению ошибок.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 </w:t>
            </w:r>
            <w:proofErr w:type="spellStart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общеучебные</w:t>
            </w:r>
            <w:proofErr w:type="spell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lastRenderedPageBreak/>
              <w:t>контролировать и оценивать процесс и результат деятельности.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планирование учебного сотрудничества – определять общую цель и пути ее достижения.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Изучают  историю волейбола  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Броски мяча над собой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играть в волейбол по упрощенным правилам; выполнять технические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ошибки.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Броски мяча в парах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играть в волейбол по упрощенным правилам; выполнять технические приемы.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Броски мяча над собой и в  парах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выполнять технические приемы; играть в волейбол по упрощенным правилам; выполнять прием-передачу через сетку.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зучают игровые действия для развития выносливости.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Броски мяча через сетку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технически грамотно выполнять технические приемы; организовывать и проводить подвижные игры.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ошибки. Изучают игровые действия для развития выносливости.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Игра « Пионербол»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выполнять игровые действия и упражнения из эстафет разной функциональной направленности; соблюдать правила.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Смолообразование – самооценка на основе критериев успешной учебной </w:t>
            </w:r>
            <w:proofErr w:type="spellStart"/>
            <w:r w:rsidRPr="0098310D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proofErr w:type="spell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 учебные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u w:val="single"/>
              </w:rPr>
              <w:t>Коммуникативны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инициативное сотрудничество – ставить вопросы, обращаться за помощью; взаимодействие – формулировать собственное мнение.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Игра « Пионербол»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выполнять нападающий удар после подбрасывания мяча партнером.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волейболом со сверстниками. Осуществляют судейство игры. Выполнять правила игры, учатся уважительно относиться к сопернику и управлять своими эмоциями.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Игра « Пионербол»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выполнять прямой нападающий удар после подбрасывания мяча партнером; играть в волейбол по упрощенным правилам.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волейболом со сверстниками. Осуществляют судейство игры. Выполнять правила игры, учатся уважительно относиться к сопернику и управлять своими эмоциями.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перемещаться вперед и назад; выполнять задания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развитие физических качеств.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Правильно выполнять технику упражнений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прыжка в длину с места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Нижней прямой подаче.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подъема туловища из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Нижней прямой подаче.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подтягивания на низкой перекладине из положения  лежа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играть в волейбол по упрощённым правилам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</w:tbl>
    <w:p w:rsidR="00FD4CAC" w:rsidRPr="0098310D" w:rsidRDefault="00FD4CAC" w:rsidP="00FD4CA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851"/>
        <w:gridCol w:w="4567"/>
        <w:gridCol w:w="1812"/>
        <w:gridCol w:w="2268"/>
        <w:gridCol w:w="3827"/>
      </w:tblGrid>
      <w:tr w:rsidR="00FD4CAC" w:rsidRPr="0098310D" w:rsidTr="00FD4CAC">
        <w:trPr>
          <w:trHeight w:val="5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-4 часа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свои действия при выполнении  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прыжков в высоту;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комплексов упражнений с предметами и без и условиями их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;а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декватно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оценку учителя;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двигательных действий.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 легкоатлетических действий;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активно включаться в процесс выполнения заданий 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 творческое отношение к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выполнению комплексов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 и без.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уметь слушать и вступать в диалог с учителем и учащимися;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участвовать в коллективном обсуждении легкоатлетических упражнений.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98310D" w:rsidTr="00FD4CAC">
        <w:trPr>
          <w:trHeight w:val="10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занятий легкой атлетикой. </w:t>
            </w: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Прыжок в высоту  с прямого разбега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разбег для прыжков в высоту.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прыжков в высоту с разбега, способом перешагивание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высоту  способом перешагивание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 прыжок в высоту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 способом   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выполнять  прыжок в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85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высоту  с прямого разбега на результат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 прыжок в высоту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с мячом. Тестирование подтягивания и отжимания.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как выполнять поставленную задачу и соблюдать правила поведения и предупреждения травматизма во время занятий; выполнять технические приемы.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Броски  набивного мяча.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играть в волейбол по упрощенным правилам; выполнять технические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изученных игровых приемов и действий, осваивать их самостоятельно, выявляя  ошибки и устраняя типичные ошибки. Соблюдать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Броски набивного мяча  способом от груди и снизу и из-за головы.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играть в волейбол по упрощенным правилам; выполнять технические приемы.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 Упрощенная игра в баскетбол игра баскетбол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выполнять технические приемы; играть в волейбол по упрощенным правилам; выполнять прием-передачу через сетку.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Упрощенная игра в баскетбол игра баскетбол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технически грамотно выполнять технические приемы; организовывать и проводить подвижные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Упрощенная игра в баскетбол игра баскетбол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 Научится технически грамотно выполнять технические приемы; организовывать и проводить подвижные игры.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 Кросс до 5мин. Подвижные игры « Лапта»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 выполнять бег с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енять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вид ходьбы в различных условиях.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 Кросс до 10мин. Подвижные игры « Лапта»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разные виды бега, уметь менять направление во время бега, оценивать свое состояние.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высокого старта.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Тестирование бега 1000м. Подвижные игры « Лапта»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 техники беговых упражнений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прыжка в длину с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мнста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Правильно дышать при нагрузках.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Регулятивные </w:t>
            </w:r>
            <w:proofErr w:type="gramStart"/>
            <w:r w:rsidRPr="009831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мения принимать и сохранять учебную задачу, направленную на  формирование и развитие двигательных качеств (скоростно-силовой направленности);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адекватно воспринимать оценку </w:t>
            </w:r>
            <w:proofErr w:type="spell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учителя</w:t>
            </w:r>
            <w:proofErr w:type="gram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;-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оценивать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правильность 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выполнения двигательных действий.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- осуществлять анализ выполненных легкоатлетических </w:t>
            </w:r>
            <w:proofErr w:type="spell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действий</w:t>
            </w:r>
            <w:proofErr w:type="gram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;а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ктивно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включаться в процесс выполнения заданий по лёгкой атлетике;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меть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слушать и вступать в диалог с учителем и учащимися;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-участвовать в коллективном обсуждении легкоатлетических упражнений.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метание мяча  на точность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Правильно дышать при нагрузках.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бега 30 м с высокого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старта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по сигналу учителя. Правильно дышать при нагрузках.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высокий старт в беге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длинные дистанции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Тестирование челночного бега  3Х10. Развитие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скоростн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силовых  качеств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Научиться: подбирать разбег для прыжков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 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технику  прыжка   в длину с разбега способом «согнув ноги», </w:t>
            </w: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 и </w:t>
            </w: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грубые ошибки.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 Метание малого мяча в горизонтальную цель. Развитие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скоростн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силовых  качеств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рыжки.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прыж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ка в длину с разбега способом «со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 ноги» в стандартных условиях и в соответствии с образцом эталонной техники соревновательной деятель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proofErr w:type="gramStart"/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proofErr w:type="gramEnd"/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упражне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на развитие скоростно-силовых свойств мышц рук и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туловища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Метание малого мяча в вертикальную цель.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рыжки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прыж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ка в длину с разбега способом «со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 ноги» в стандартных условиях и в соответствии с образцом эталонной техники соревновательной деятель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proofErr w:type="gramStart"/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proofErr w:type="gramEnd"/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Метание малого мяча на дальность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технику метания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лого мяча на дальность с трёх шагов разбега, </w:t>
            </w: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выполнения и </w:t>
            </w: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бые ошибки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Подвижные игры Подведение итогов.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4CAC" w:rsidRPr="0098310D" w:rsidRDefault="00FD4CAC" w:rsidP="00FD4CA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310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D4CAC" w:rsidRPr="0098310D" w:rsidRDefault="00FD4CAC" w:rsidP="00FD4CAC">
      <w:pPr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C7F10" w:rsidRPr="0098310D" w:rsidRDefault="006C7F10" w:rsidP="005326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53264A" w:rsidRDefault="0098310D" w:rsidP="0053264A">
      <w:pPr>
        <w:rPr>
          <w:color w:val="000000"/>
        </w:rPr>
      </w:pPr>
      <w:r>
        <w:rPr>
          <w:b/>
          <w:sz w:val="28"/>
          <w:szCs w:val="28"/>
        </w:rPr>
        <w:t xml:space="preserve"> </w:t>
      </w:r>
    </w:p>
    <w:p w:rsidR="0053264A" w:rsidRPr="00501DA0" w:rsidRDefault="0053264A" w:rsidP="00517A07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</w:p>
    <w:sectPr w:rsidR="0053264A" w:rsidRPr="00501DA0" w:rsidSect="008E4D39">
      <w:headerReference w:type="even" r:id="rId9"/>
      <w:headerReference w:type="default" r:id="rId10"/>
      <w:pgSz w:w="16838" w:h="11906" w:orient="landscape"/>
      <w:pgMar w:top="720" w:right="720" w:bottom="720" w:left="720" w:header="45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9EF" w:rsidRDefault="000D69EF" w:rsidP="0085510D">
      <w:pPr>
        <w:spacing w:after="0" w:line="240" w:lineRule="auto"/>
      </w:pPr>
      <w:r>
        <w:separator/>
      </w:r>
    </w:p>
  </w:endnote>
  <w:endnote w:type="continuationSeparator" w:id="0">
    <w:p w:rsidR="000D69EF" w:rsidRDefault="000D69EF" w:rsidP="0085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14309"/>
      <w:docPartObj>
        <w:docPartGallery w:val="Page Numbers (Bottom of Page)"/>
        <w:docPartUnique/>
      </w:docPartObj>
    </w:sdtPr>
    <w:sdtContent>
      <w:p w:rsidR="00495149" w:rsidRDefault="00DA6C97">
        <w:pPr>
          <w:pStyle w:val="af4"/>
          <w:jc w:val="right"/>
        </w:pPr>
        <w:r>
          <w:fldChar w:fldCharType="begin"/>
        </w:r>
        <w:r w:rsidR="00787F66">
          <w:instrText xml:space="preserve"> PAGE   \* MERGEFORMAT </w:instrText>
        </w:r>
        <w:r>
          <w:fldChar w:fldCharType="separate"/>
        </w:r>
        <w:r w:rsidR="0045306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95149" w:rsidRDefault="00495149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9EF" w:rsidRDefault="000D69EF" w:rsidP="0085510D">
      <w:pPr>
        <w:spacing w:after="0" w:line="240" w:lineRule="auto"/>
      </w:pPr>
      <w:r>
        <w:separator/>
      </w:r>
    </w:p>
  </w:footnote>
  <w:footnote w:type="continuationSeparator" w:id="0">
    <w:p w:rsidR="000D69EF" w:rsidRDefault="000D69EF" w:rsidP="00855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149" w:rsidRDefault="00DA6C97">
    <w:pPr>
      <w:rPr>
        <w:sz w:val="2"/>
        <w:szCs w:val="2"/>
      </w:rPr>
    </w:pPr>
    <w:r w:rsidRPr="00DA6C9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8" o:spid="_x0000_s2049" type="#_x0000_t202" style="position:absolute;margin-left:51.05pt;margin-top:51.35pt;width:320.05pt;height:9.85pt;z-index:-251658752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" filled="f" stroked="f">
          <v:textbox style="mso-fit-shape-to-text:t" inset="0,0,0,0">
            <w:txbxContent>
              <w:p w:rsidR="00495149" w:rsidRDefault="00DA6C97">
                <w:pPr>
                  <w:pStyle w:val="ad"/>
                  <w:shd w:val="clear" w:color="auto" w:fill="auto"/>
                  <w:tabs>
                    <w:tab w:val="right" w:pos="6401"/>
                  </w:tabs>
                  <w:spacing w:line="240" w:lineRule="auto"/>
                </w:pPr>
                <w:r w:rsidRPr="00DA6C97">
                  <w:fldChar w:fldCharType="begin"/>
                </w:r>
                <w:r w:rsidR="00495149">
                  <w:instrText xml:space="preserve"> PAGE \* MERGEFORMAT </w:instrText>
                </w:r>
                <w:r w:rsidRPr="00DA6C97">
                  <w:fldChar w:fldCharType="separate"/>
                </w:r>
                <w:r w:rsidR="00495149" w:rsidRPr="00AC1211">
                  <w:rPr>
                    <w:rStyle w:val="Tahoma"/>
                    <w:noProof/>
                  </w:rPr>
                  <w:t>18</w:t>
                </w:r>
                <w:r>
                  <w:rPr>
                    <w:rStyle w:val="Tahoma"/>
                  </w:rPr>
                  <w:fldChar w:fldCharType="end"/>
                </w:r>
                <w:r w:rsidR="00495149">
                  <w:rPr>
                    <w:rStyle w:val="Tahoma"/>
                  </w:rPr>
                  <w:tab/>
                </w:r>
                <w:r w:rsidR="00495149">
                  <w:rPr>
                    <w:b w:val="0"/>
                    <w:bCs w:val="0"/>
                  </w:rPr>
                  <w:t>Программа для 10-11 классов. Базовый уровень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149" w:rsidRPr="00AA2A7C" w:rsidRDefault="00495149" w:rsidP="00AA2A7C">
    <w:pPr>
      <w:pStyle w:val="af2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7BAC"/>
    <w:multiLevelType w:val="hybridMultilevel"/>
    <w:tmpl w:val="9ECA2EFC"/>
    <w:lvl w:ilvl="0" w:tplc="6CE61D40">
      <w:start w:val="1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">
    <w:nsid w:val="028B3B0C"/>
    <w:multiLevelType w:val="hybridMultilevel"/>
    <w:tmpl w:val="AB402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73EEA"/>
    <w:multiLevelType w:val="hybridMultilevel"/>
    <w:tmpl w:val="B75CBCBE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2E0D9E"/>
    <w:multiLevelType w:val="hybridMultilevel"/>
    <w:tmpl w:val="8CA4EDC0"/>
    <w:lvl w:ilvl="0" w:tplc="80FCC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437BA"/>
    <w:multiLevelType w:val="hybridMultilevel"/>
    <w:tmpl w:val="5C7A1F26"/>
    <w:lvl w:ilvl="0" w:tplc="5F2A57A2">
      <w:start w:val="1"/>
      <w:numFmt w:val="decimal"/>
      <w:lvlText w:val="%1."/>
      <w:lvlJc w:val="left"/>
      <w:pPr>
        <w:tabs>
          <w:tab w:val="num" w:pos="386"/>
        </w:tabs>
        <w:ind w:left="3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FD778C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A2289B"/>
    <w:multiLevelType w:val="hybridMultilevel"/>
    <w:tmpl w:val="DABCF05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920351"/>
    <w:multiLevelType w:val="hybridMultilevel"/>
    <w:tmpl w:val="D644B038"/>
    <w:lvl w:ilvl="0" w:tplc="494425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0E4511F2"/>
    <w:multiLevelType w:val="hybridMultilevel"/>
    <w:tmpl w:val="382E88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C21B96"/>
    <w:multiLevelType w:val="hybridMultilevel"/>
    <w:tmpl w:val="FBC0B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9A61E5"/>
    <w:multiLevelType w:val="hybridMultilevel"/>
    <w:tmpl w:val="6E369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EA3EA6"/>
    <w:multiLevelType w:val="hybridMultilevel"/>
    <w:tmpl w:val="708C1E0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2C12A2"/>
    <w:multiLevelType w:val="hybridMultilevel"/>
    <w:tmpl w:val="1B5024AE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234D3"/>
    <w:multiLevelType w:val="hybridMultilevel"/>
    <w:tmpl w:val="62223F8E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FC82D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F64CB6"/>
    <w:multiLevelType w:val="hybridMultilevel"/>
    <w:tmpl w:val="4A38B1B4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2C160D"/>
    <w:multiLevelType w:val="multilevel"/>
    <w:tmpl w:val="A0F2D6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516674"/>
    <w:multiLevelType w:val="hybridMultilevel"/>
    <w:tmpl w:val="808AC3E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3874DE"/>
    <w:multiLevelType w:val="hybridMultilevel"/>
    <w:tmpl w:val="8E049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F84F7A"/>
    <w:multiLevelType w:val="hybridMultilevel"/>
    <w:tmpl w:val="0F407C6C"/>
    <w:lvl w:ilvl="0" w:tplc="A2ECE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54680"/>
    <w:multiLevelType w:val="multilevel"/>
    <w:tmpl w:val="B958E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D7E447B"/>
    <w:multiLevelType w:val="hybridMultilevel"/>
    <w:tmpl w:val="5B1EF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D52A0"/>
    <w:multiLevelType w:val="multilevel"/>
    <w:tmpl w:val="0DA2544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1157E1F"/>
    <w:multiLevelType w:val="multilevel"/>
    <w:tmpl w:val="8EFA7F7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2C39AE"/>
    <w:multiLevelType w:val="hybridMultilevel"/>
    <w:tmpl w:val="14A09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770C8B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4241FA"/>
    <w:multiLevelType w:val="hybridMultilevel"/>
    <w:tmpl w:val="8F60B9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455007"/>
    <w:multiLevelType w:val="multilevel"/>
    <w:tmpl w:val="D228FDF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5B6009"/>
    <w:multiLevelType w:val="hybridMultilevel"/>
    <w:tmpl w:val="20A824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CC5263"/>
    <w:multiLevelType w:val="multilevel"/>
    <w:tmpl w:val="B2DC11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7A06B06"/>
    <w:multiLevelType w:val="hybridMultilevel"/>
    <w:tmpl w:val="382ECCF8"/>
    <w:lvl w:ilvl="0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12176E6"/>
    <w:multiLevelType w:val="hybridMultilevel"/>
    <w:tmpl w:val="73EC9C9A"/>
    <w:lvl w:ilvl="0" w:tplc="294474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2054F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26701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7E165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5A74D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EE4FE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CEF87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3219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5ED9C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3D31BF"/>
    <w:multiLevelType w:val="hybridMultilevel"/>
    <w:tmpl w:val="75607FC0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B471BF"/>
    <w:multiLevelType w:val="hybridMultilevel"/>
    <w:tmpl w:val="D5E0962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356A33"/>
    <w:multiLevelType w:val="multilevel"/>
    <w:tmpl w:val="FFD645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D438F7"/>
    <w:multiLevelType w:val="multilevel"/>
    <w:tmpl w:val="53623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1541AC"/>
    <w:multiLevelType w:val="hybridMultilevel"/>
    <w:tmpl w:val="A7BC4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8B1EFC"/>
    <w:multiLevelType w:val="hybridMultilevel"/>
    <w:tmpl w:val="37FAC180"/>
    <w:lvl w:ilvl="0" w:tplc="F8AC75BC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C192CE6"/>
    <w:multiLevelType w:val="hybridMultilevel"/>
    <w:tmpl w:val="7E9236A2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2955C1"/>
    <w:multiLevelType w:val="hybridMultilevel"/>
    <w:tmpl w:val="39BC6B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6"/>
  </w:num>
  <w:num w:numId="4">
    <w:abstractNumId w:val="16"/>
  </w:num>
  <w:num w:numId="5">
    <w:abstractNumId w:val="25"/>
  </w:num>
  <w:num w:numId="6">
    <w:abstractNumId w:val="5"/>
  </w:num>
  <w:num w:numId="7">
    <w:abstractNumId w:val="18"/>
  </w:num>
  <w:num w:numId="8">
    <w:abstractNumId w:val="1"/>
  </w:num>
  <w:num w:numId="9">
    <w:abstractNumId w:val="19"/>
  </w:num>
  <w:num w:numId="10">
    <w:abstractNumId w:val="39"/>
  </w:num>
  <w:num w:numId="11">
    <w:abstractNumId w:val="31"/>
  </w:num>
  <w:num w:numId="12">
    <w:abstractNumId w:val="23"/>
  </w:num>
  <w:num w:numId="13">
    <w:abstractNumId w:val="29"/>
  </w:num>
  <w:num w:numId="14">
    <w:abstractNumId w:val="22"/>
  </w:num>
  <w:num w:numId="15">
    <w:abstractNumId w:val="0"/>
  </w:num>
  <w:num w:numId="16">
    <w:abstractNumId w:val="3"/>
  </w:num>
  <w:num w:numId="17">
    <w:abstractNumId w:val="37"/>
  </w:num>
  <w:num w:numId="18">
    <w:abstractNumId w:val="20"/>
  </w:num>
  <w:num w:numId="19">
    <w:abstractNumId w:val="36"/>
  </w:num>
  <w:num w:numId="20">
    <w:abstractNumId w:val="11"/>
  </w:num>
  <w:num w:numId="21">
    <w:abstractNumId w:val="21"/>
  </w:num>
  <w:num w:numId="2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2"/>
  </w:num>
  <w:num w:numId="34">
    <w:abstractNumId w:val="8"/>
  </w:num>
  <w:num w:numId="35">
    <w:abstractNumId w:val="34"/>
  </w:num>
  <w:num w:numId="36">
    <w:abstractNumId w:val="13"/>
  </w:num>
  <w:num w:numId="37">
    <w:abstractNumId w:val="7"/>
  </w:num>
  <w:num w:numId="3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10"/>
  </w:num>
  <w:num w:numId="41">
    <w:abstractNumId w:val="9"/>
  </w:num>
  <w:num w:numId="42">
    <w:abstractNumId w:val="28"/>
  </w:num>
  <w:num w:numId="43">
    <w:abstractNumId w:val="41"/>
  </w:num>
  <w:num w:numId="44">
    <w:abstractNumId w:val="38"/>
  </w:num>
  <w:num w:numId="45">
    <w:abstractNumId w:val="30"/>
  </w:num>
  <w:num w:numId="46">
    <w:abstractNumId w:val="3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22052"/>
    <w:rsid w:val="000056E0"/>
    <w:rsid w:val="000311F7"/>
    <w:rsid w:val="000370C6"/>
    <w:rsid w:val="00040C2F"/>
    <w:rsid w:val="00046CD4"/>
    <w:rsid w:val="000522A2"/>
    <w:rsid w:val="00082C40"/>
    <w:rsid w:val="000842EC"/>
    <w:rsid w:val="0008784E"/>
    <w:rsid w:val="000A284F"/>
    <w:rsid w:val="000D69EF"/>
    <w:rsid w:val="00105DF4"/>
    <w:rsid w:val="00120362"/>
    <w:rsid w:val="001230C4"/>
    <w:rsid w:val="00124BD0"/>
    <w:rsid w:val="0012716E"/>
    <w:rsid w:val="00141D7A"/>
    <w:rsid w:val="00147A71"/>
    <w:rsid w:val="0016050D"/>
    <w:rsid w:val="00182A7C"/>
    <w:rsid w:val="00191EE8"/>
    <w:rsid w:val="0019333B"/>
    <w:rsid w:val="001978C5"/>
    <w:rsid w:val="001A6D19"/>
    <w:rsid w:val="001F6CA7"/>
    <w:rsid w:val="00200286"/>
    <w:rsid w:val="00214B56"/>
    <w:rsid w:val="00222052"/>
    <w:rsid w:val="0022498C"/>
    <w:rsid w:val="00234F4C"/>
    <w:rsid w:val="00245D49"/>
    <w:rsid w:val="00245E67"/>
    <w:rsid w:val="00246D44"/>
    <w:rsid w:val="00271F33"/>
    <w:rsid w:val="00293D34"/>
    <w:rsid w:val="002A2F4D"/>
    <w:rsid w:val="002E5A23"/>
    <w:rsid w:val="002E5AF3"/>
    <w:rsid w:val="002F1022"/>
    <w:rsid w:val="0030549E"/>
    <w:rsid w:val="003154FE"/>
    <w:rsid w:val="00316C80"/>
    <w:rsid w:val="0033349B"/>
    <w:rsid w:val="0034614D"/>
    <w:rsid w:val="0035702E"/>
    <w:rsid w:val="00383178"/>
    <w:rsid w:val="0038726A"/>
    <w:rsid w:val="00387F66"/>
    <w:rsid w:val="00395CD1"/>
    <w:rsid w:val="003A4045"/>
    <w:rsid w:val="003A7EDA"/>
    <w:rsid w:val="003B1707"/>
    <w:rsid w:val="003C03FF"/>
    <w:rsid w:val="003C74DE"/>
    <w:rsid w:val="003C7E65"/>
    <w:rsid w:val="003F66CF"/>
    <w:rsid w:val="004005C4"/>
    <w:rsid w:val="00402D24"/>
    <w:rsid w:val="00412955"/>
    <w:rsid w:val="00413E0B"/>
    <w:rsid w:val="00421C57"/>
    <w:rsid w:val="00421CCF"/>
    <w:rsid w:val="0045306E"/>
    <w:rsid w:val="00453BB4"/>
    <w:rsid w:val="00461B99"/>
    <w:rsid w:val="00464E99"/>
    <w:rsid w:val="004738F7"/>
    <w:rsid w:val="00476D88"/>
    <w:rsid w:val="00495149"/>
    <w:rsid w:val="004B5904"/>
    <w:rsid w:val="004B718F"/>
    <w:rsid w:val="004C6463"/>
    <w:rsid w:val="004E0172"/>
    <w:rsid w:val="004E411A"/>
    <w:rsid w:val="004E6794"/>
    <w:rsid w:val="00511CEC"/>
    <w:rsid w:val="00517A07"/>
    <w:rsid w:val="0053264A"/>
    <w:rsid w:val="00550061"/>
    <w:rsid w:val="00574F20"/>
    <w:rsid w:val="00587463"/>
    <w:rsid w:val="00594DE6"/>
    <w:rsid w:val="005A6A48"/>
    <w:rsid w:val="005C0F41"/>
    <w:rsid w:val="005C1032"/>
    <w:rsid w:val="005C2150"/>
    <w:rsid w:val="005D0E94"/>
    <w:rsid w:val="005E276D"/>
    <w:rsid w:val="00625549"/>
    <w:rsid w:val="00631B68"/>
    <w:rsid w:val="0063533E"/>
    <w:rsid w:val="00650B60"/>
    <w:rsid w:val="0066472B"/>
    <w:rsid w:val="00695A18"/>
    <w:rsid w:val="006C4690"/>
    <w:rsid w:val="006C7F10"/>
    <w:rsid w:val="006D6A20"/>
    <w:rsid w:val="006E1026"/>
    <w:rsid w:val="006F13B1"/>
    <w:rsid w:val="00710836"/>
    <w:rsid w:val="00714BB1"/>
    <w:rsid w:val="00731830"/>
    <w:rsid w:val="00732C60"/>
    <w:rsid w:val="0074040F"/>
    <w:rsid w:val="00742930"/>
    <w:rsid w:val="00754F92"/>
    <w:rsid w:val="007739E3"/>
    <w:rsid w:val="0077517D"/>
    <w:rsid w:val="00776EE6"/>
    <w:rsid w:val="007814D5"/>
    <w:rsid w:val="0078622D"/>
    <w:rsid w:val="00787AD1"/>
    <w:rsid w:val="00787F66"/>
    <w:rsid w:val="007A4BF5"/>
    <w:rsid w:val="007B0B15"/>
    <w:rsid w:val="007B2B49"/>
    <w:rsid w:val="007D42B3"/>
    <w:rsid w:val="007E0316"/>
    <w:rsid w:val="007E3395"/>
    <w:rsid w:val="007F5B02"/>
    <w:rsid w:val="008115F4"/>
    <w:rsid w:val="0081441E"/>
    <w:rsid w:val="00835BA8"/>
    <w:rsid w:val="0085510D"/>
    <w:rsid w:val="00884C9E"/>
    <w:rsid w:val="008A2604"/>
    <w:rsid w:val="008A5314"/>
    <w:rsid w:val="008A69DC"/>
    <w:rsid w:val="008A7753"/>
    <w:rsid w:val="008B61EE"/>
    <w:rsid w:val="008D08CB"/>
    <w:rsid w:val="008D50FC"/>
    <w:rsid w:val="008E02B5"/>
    <w:rsid w:val="008E4D39"/>
    <w:rsid w:val="00903C48"/>
    <w:rsid w:val="00914686"/>
    <w:rsid w:val="00920D7A"/>
    <w:rsid w:val="0093002D"/>
    <w:rsid w:val="00937960"/>
    <w:rsid w:val="009501ED"/>
    <w:rsid w:val="00954F02"/>
    <w:rsid w:val="00957A71"/>
    <w:rsid w:val="00957F15"/>
    <w:rsid w:val="009608ED"/>
    <w:rsid w:val="00963DE8"/>
    <w:rsid w:val="009671F9"/>
    <w:rsid w:val="0097254F"/>
    <w:rsid w:val="0098310D"/>
    <w:rsid w:val="00992AFC"/>
    <w:rsid w:val="0099576A"/>
    <w:rsid w:val="009B7376"/>
    <w:rsid w:val="009D67BB"/>
    <w:rsid w:val="009E3734"/>
    <w:rsid w:val="009E4F49"/>
    <w:rsid w:val="009F529C"/>
    <w:rsid w:val="00A0771B"/>
    <w:rsid w:val="00A10F54"/>
    <w:rsid w:val="00A16C22"/>
    <w:rsid w:val="00A22CA3"/>
    <w:rsid w:val="00A27798"/>
    <w:rsid w:val="00A358AF"/>
    <w:rsid w:val="00A36800"/>
    <w:rsid w:val="00A47F2C"/>
    <w:rsid w:val="00A63D44"/>
    <w:rsid w:val="00A738E0"/>
    <w:rsid w:val="00A76AB3"/>
    <w:rsid w:val="00A82F72"/>
    <w:rsid w:val="00AA24FE"/>
    <w:rsid w:val="00AA2644"/>
    <w:rsid w:val="00AA2A7C"/>
    <w:rsid w:val="00AB28F3"/>
    <w:rsid w:val="00AD033B"/>
    <w:rsid w:val="00AE46DE"/>
    <w:rsid w:val="00AF1E04"/>
    <w:rsid w:val="00AF3297"/>
    <w:rsid w:val="00B06972"/>
    <w:rsid w:val="00B11F6C"/>
    <w:rsid w:val="00B24766"/>
    <w:rsid w:val="00B27107"/>
    <w:rsid w:val="00B32C22"/>
    <w:rsid w:val="00B620E3"/>
    <w:rsid w:val="00B67E22"/>
    <w:rsid w:val="00B7065E"/>
    <w:rsid w:val="00B71536"/>
    <w:rsid w:val="00B762B2"/>
    <w:rsid w:val="00B77152"/>
    <w:rsid w:val="00B77DA0"/>
    <w:rsid w:val="00B970FA"/>
    <w:rsid w:val="00BA4974"/>
    <w:rsid w:val="00BD2B32"/>
    <w:rsid w:val="00BF6885"/>
    <w:rsid w:val="00C013F6"/>
    <w:rsid w:val="00C01958"/>
    <w:rsid w:val="00C17FC7"/>
    <w:rsid w:val="00C233BE"/>
    <w:rsid w:val="00C24A90"/>
    <w:rsid w:val="00C27DA7"/>
    <w:rsid w:val="00C31148"/>
    <w:rsid w:val="00C33B45"/>
    <w:rsid w:val="00C41C17"/>
    <w:rsid w:val="00C44372"/>
    <w:rsid w:val="00C5522F"/>
    <w:rsid w:val="00C66A9A"/>
    <w:rsid w:val="00C674DE"/>
    <w:rsid w:val="00C67671"/>
    <w:rsid w:val="00C714AA"/>
    <w:rsid w:val="00C80C3C"/>
    <w:rsid w:val="00C8232C"/>
    <w:rsid w:val="00C83873"/>
    <w:rsid w:val="00C84202"/>
    <w:rsid w:val="00C8774D"/>
    <w:rsid w:val="00C945EA"/>
    <w:rsid w:val="00C964ED"/>
    <w:rsid w:val="00CA0CD6"/>
    <w:rsid w:val="00CA377C"/>
    <w:rsid w:val="00CA6AF7"/>
    <w:rsid w:val="00CA7E77"/>
    <w:rsid w:val="00CD6B0A"/>
    <w:rsid w:val="00CD798D"/>
    <w:rsid w:val="00D01EF8"/>
    <w:rsid w:val="00D04EE7"/>
    <w:rsid w:val="00D15E3F"/>
    <w:rsid w:val="00D3598E"/>
    <w:rsid w:val="00D56791"/>
    <w:rsid w:val="00D67E93"/>
    <w:rsid w:val="00D73FBB"/>
    <w:rsid w:val="00D843A6"/>
    <w:rsid w:val="00D865DB"/>
    <w:rsid w:val="00DA6C97"/>
    <w:rsid w:val="00DB037B"/>
    <w:rsid w:val="00DB1638"/>
    <w:rsid w:val="00DC05EE"/>
    <w:rsid w:val="00DC2DD5"/>
    <w:rsid w:val="00DC55AA"/>
    <w:rsid w:val="00DC6AF1"/>
    <w:rsid w:val="00E027F2"/>
    <w:rsid w:val="00E063A0"/>
    <w:rsid w:val="00E23CD0"/>
    <w:rsid w:val="00E25544"/>
    <w:rsid w:val="00E3639E"/>
    <w:rsid w:val="00E4012E"/>
    <w:rsid w:val="00E43FC8"/>
    <w:rsid w:val="00E7643A"/>
    <w:rsid w:val="00E80296"/>
    <w:rsid w:val="00E85886"/>
    <w:rsid w:val="00E91628"/>
    <w:rsid w:val="00E92067"/>
    <w:rsid w:val="00E94E82"/>
    <w:rsid w:val="00EA0B2F"/>
    <w:rsid w:val="00EA5F0D"/>
    <w:rsid w:val="00EA68E5"/>
    <w:rsid w:val="00EB124B"/>
    <w:rsid w:val="00EB7C00"/>
    <w:rsid w:val="00EC2F67"/>
    <w:rsid w:val="00ED45E1"/>
    <w:rsid w:val="00EF6F0E"/>
    <w:rsid w:val="00F04B16"/>
    <w:rsid w:val="00F327EA"/>
    <w:rsid w:val="00F34AA6"/>
    <w:rsid w:val="00F635EA"/>
    <w:rsid w:val="00F85909"/>
    <w:rsid w:val="00F9094D"/>
    <w:rsid w:val="00F95B37"/>
    <w:rsid w:val="00FB0D75"/>
    <w:rsid w:val="00FD4A6B"/>
    <w:rsid w:val="00FD4CAC"/>
    <w:rsid w:val="00FF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AD1"/>
  </w:style>
  <w:style w:type="paragraph" w:styleId="1">
    <w:name w:val="heading 1"/>
    <w:basedOn w:val="a"/>
    <w:next w:val="a"/>
    <w:link w:val="10"/>
    <w:uiPriority w:val="9"/>
    <w:qFormat/>
    <w:rsid w:val="00316C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222052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C10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316C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2052"/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a3">
    <w:name w:val="List Paragraph"/>
    <w:basedOn w:val="a"/>
    <w:link w:val="a4"/>
    <w:qFormat/>
    <w:rsid w:val="00222052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2205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locked/>
    <w:rsid w:val="00222052"/>
    <w:rPr>
      <w:rFonts w:ascii="Calibri" w:eastAsia="Calibri" w:hAnsi="Calibri" w:cs="Times New Roman"/>
      <w:sz w:val="24"/>
      <w:szCs w:val="24"/>
    </w:rPr>
  </w:style>
  <w:style w:type="character" w:styleId="a5">
    <w:name w:val="footnote reference"/>
    <w:uiPriority w:val="99"/>
    <w:rsid w:val="0085510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85510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footnote text"/>
    <w:aliases w:val="Знак6,F1"/>
    <w:basedOn w:val="a"/>
    <w:link w:val="a7"/>
    <w:uiPriority w:val="99"/>
    <w:rsid w:val="00855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rsid w:val="0085510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Intense Quote"/>
    <w:basedOn w:val="a"/>
    <w:next w:val="a"/>
    <w:link w:val="a9"/>
    <w:uiPriority w:val="30"/>
    <w:qFormat/>
    <w:rsid w:val="0085510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a9">
    <w:name w:val="Выделенная цитата Знак"/>
    <w:basedOn w:val="a0"/>
    <w:link w:val="a8"/>
    <w:uiPriority w:val="30"/>
    <w:rsid w:val="0085510D"/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paragraph" w:customStyle="1" w:styleId="aa">
    <w:name w:val="А_основной"/>
    <w:basedOn w:val="a"/>
    <w:link w:val="ab"/>
    <w:qFormat/>
    <w:rsid w:val="0085510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b">
    <w:name w:val="А_основной Знак"/>
    <w:link w:val="aa"/>
    <w:rsid w:val="0085510D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Zag11">
    <w:name w:val="Zag_11"/>
    <w:rsid w:val="00F85909"/>
  </w:style>
  <w:style w:type="character" w:customStyle="1" w:styleId="ac">
    <w:name w:val="Колонтитул_"/>
    <w:basedOn w:val="a0"/>
    <w:link w:val="ad"/>
    <w:rsid w:val="00F95B37"/>
    <w:rPr>
      <w:rFonts w:ascii="Bookman Old Style" w:eastAsia="Bookman Old Style" w:hAnsi="Bookman Old Style" w:cs="Bookman Old Style"/>
      <w:b/>
      <w:bCs/>
      <w:sz w:val="16"/>
      <w:szCs w:val="16"/>
      <w:shd w:val="clear" w:color="auto" w:fill="FFFFFF"/>
    </w:rPr>
  </w:style>
  <w:style w:type="paragraph" w:customStyle="1" w:styleId="ad">
    <w:name w:val="Колонтитул"/>
    <w:basedOn w:val="a"/>
    <w:link w:val="ac"/>
    <w:rsid w:val="00F95B37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sz w:val="16"/>
      <w:szCs w:val="16"/>
    </w:rPr>
  </w:style>
  <w:style w:type="character" w:customStyle="1" w:styleId="Tahoma">
    <w:name w:val="Колонтитул + Tahoma"/>
    <w:basedOn w:val="ac"/>
    <w:rsid w:val="00F95B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F95B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e">
    <w:name w:val="Hyperlink"/>
    <w:unhideWhenUsed/>
    <w:rsid w:val="00F95B37"/>
    <w:rPr>
      <w:color w:val="0000FF"/>
      <w:u w:val="single"/>
    </w:rPr>
  </w:style>
  <w:style w:type="paragraph" w:styleId="af">
    <w:name w:val="No Spacing"/>
    <w:uiPriority w:val="1"/>
    <w:qFormat/>
    <w:rsid w:val="00F95B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ody Text"/>
    <w:basedOn w:val="a"/>
    <w:link w:val="af1"/>
    <w:rsid w:val="00F95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rsid w:val="00F95B37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95B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95B37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95B37"/>
    <w:rPr>
      <w:rFonts w:ascii="Times New Roman" w:hAnsi="Times New Roman"/>
      <w:sz w:val="24"/>
      <w:u w:val="none"/>
      <w:effect w:val="none"/>
    </w:rPr>
  </w:style>
  <w:style w:type="paragraph" w:styleId="af2">
    <w:name w:val="header"/>
    <w:basedOn w:val="a"/>
    <w:link w:val="af3"/>
    <w:uiPriority w:val="99"/>
    <w:unhideWhenUsed/>
    <w:rsid w:val="00AA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A2A7C"/>
  </w:style>
  <w:style w:type="paragraph" w:styleId="af4">
    <w:name w:val="footer"/>
    <w:basedOn w:val="a"/>
    <w:link w:val="af5"/>
    <w:uiPriority w:val="99"/>
    <w:unhideWhenUsed/>
    <w:rsid w:val="00AA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AA2A7C"/>
  </w:style>
  <w:style w:type="paragraph" w:styleId="af6">
    <w:name w:val="Balloon Text"/>
    <w:basedOn w:val="a"/>
    <w:link w:val="af7"/>
    <w:uiPriority w:val="99"/>
    <w:semiHidden/>
    <w:unhideWhenUsed/>
    <w:rsid w:val="00AA2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A2A7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16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316C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f8">
    <w:name w:val="Table Grid"/>
    <w:basedOn w:val="a1"/>
    <w:uiPriority w:val="59"/>
    <w:rsid w:val="00E91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rsid w:val="002E5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tter1">
    <w:name w:val="letter1"/>
    <w:basedOn w:val="a0"/>
    <w:rsid w:val="00C33B45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styleId="afa">
    <w:name w:val="Strong"/>
    <w:basedOn w:val="a0"/>
    <w:uiPriority w:val="22"/>
    <w:qFormat/>
    <w:rsid w:val="00C33B45"/>
    <w:rPr>
      <w:b/>
      <w:bCs/>
    </w:rPr>
  </w:style>
  <w:style w:type="character" w:styleId="afb">
    <w:name w:val="Emphasis"/>
    <w:basedOn w:val="a0"/>
    <w:qFormat/>
    <w:rsid w:val="00C33B45"/>
    <w:rPr>
      <w:i/>
      <w:iCs/>
    </w:rPr>
  </w:style>
  <w:style w:type="table" w:customStyle="1" w:styleId="11">
    <w:name w:val="Сетка таблицы1"/>
    <w:basedOn w:val="a1"/>
    <w:next w:val="af8"/>
    <w:uiPriority w:val="59"/>
    <w:rsid w:val="00B97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Содержимое таблицы"/>
    <w:basedOn w:val="a"/>
    <w:rsid w:val="00293D3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5pt">
    <w:name w:val="Основной текст + 8;5 pt"/>
    <w:basedOn w:val="a0"/>
    <w:rsid w:val="00E764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d">
    <w:name w:val="Основной текст_"/>
    <w:basedOn w:val="a0"/>
    <w:link w:val="12"/>
    <w:rsid w:val="0063533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e">
    <w:name w:val="Основной текст + Полужирный"/>
    <w:basedOn w:val="afd"/>
    <w:rsid w:val="0063533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pt">
    <w:name w:val="Основной текст + 6 pt;Полужирный"/>
    <w:basedOn w:val="afd"/>
    <w:rsid w:val="0063533E"/>
    <w:rPr>
      <w:rFonts w:ascii="Times New Roman" w:eastAsia="Times New Roman" w:hAnsi="Times New Roman" w:cs="Times New Roman"/>
      <w:b/>
      <w:bCs/>
      <w:sz w:val="12"/>
      <w:szCs w:val="12"/>
      <w:shd w:val="clear" w:color="auto" w:fill="FFFFFF"/>
    </w:rPr>
  </w:style>
  <w:style w:type="paragraph" w:customStyle="1" w:styleId="12">
    <w:name w:val="Основной текст1"/>
    <w:basedOn w:val="a"/>
    <w:link w:val="afd"/>
    <w:rsid w:val="0063533E"/>
    <w:pPr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3">
    <w:name w:val="Основной текст (2)_"/>
    <w:basedOn w:val="a0"/>
    <w:link w:val="24"/>
    <w:rsid w:val="0063533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0pt">
    <w:name w:val="Основной текст + Не курсив;Интервал 0 pt"/>
    <w:basedOn w:val="afd"/>
    <w:rsid w:val="006353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2"/>
      <w:szCs w:val="22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3533E"/>
    <w:pPr>
      <w:shd w:val="clear" w:color="auto" w:fill="FFFFFF"/>
      <w:spacing w:after="0" w:line="230" w:lineRule="exact"/>
      <w:ind w:firstLine="300"/>
      <w:jc w:val="both"/>
    </w:pPr>
    <w:rPr>
      <w:rFonts w:ascii="Times New Roman" w:eastAsia="Times New Roman" w:hAnsi="Times New Roman" w:cs="Times New Roman"/>
      <w:spacing w:val="-10"/>
    </w:rPr>
  </w:style>
  <w:style w:type="character" w:customStyle="1" w:styleId="25">
    <w:name w:val="Основной текст (2) + Не курсив"/>
    <w:basedOn w:val="23"/>
    <w:rsid w:val="006353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6">
    <w:name w:val="Основной текст2"/>
    <w:basedOn w:val="a"/>
    <w:rsid w:val="0063533E"/>
    <w:pPr>
      <w:shd w:val="clear" w:color="auto" w:fill="FFFFFF"/>
      <w:spacing w:after="0" w:line="250" w:lineRule="exact"/>
      <w:ind w:firstLine="280"/>
      <w:jc w:val="both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character" w:customStyle="1" w:styleId="13">
    <w:name w:val="Заголовок №1_"/>
    <w:basedOn w:val="a0"/>
    <w:link w:val="14"/>
    <w:rsid w:val="0063533E"/>
    <w:rPr>
      <w:rFonts w:ascii="Candara" w:eastAsia="Candara" w:hAnsi="Candara" w:cs="Candara"/>
      <w:sz w:val="32"/>
      <w:szCs w:val="32"/>
      <w:shd w:val="clear" w:color="auto" w:fill="FFFFFF"/>
    </w:rPr>
  </w:style>
  <w:style w:type="paragraph" w:customStyle="1" w:styleId="14">
    <w:name w:val="Заголовок №1"/>
    <w:basedOn w:val="a"/>
    <w:link w:val="13"/>
    <w:rsid w:val="0063533E"/>
    <w:pPr>
      <w:shd w:val="clear" w:color="auto" w:fill="FFFFFF"/>
      <w:spacing w:after="300" w:line="0" w:lineRule="atLeast"/>
      <w:outlineLvl w:val="0"/>
    </w:pPr>
    <w:rPr>
      <w:rFonts w:ascii="Candara" w:eastAsia="Candara" w:hAnsi="Candara" w:cs="Candara"/>
      <w:sz w:val="32"/>
      <w:szCs w:val="32"/>
    </w:rPr>
  </w:style>
  <w:style w:type="character" w:customStyle="1" w:styleId="0pt0">
    <w:name w:val="Основной текст + Курсив;Интервал 0 pt"/>
    <w:basedOn w:val="a0"/>
    <w:rsid w:val="006353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22"/>
      <w:szCs w:val="22"/>
    </w:rPr>
  </w:style>
  <w:style w:type="character" w:customStyle="1" w:styleId="27">
    <w:name w:val="Заголовок №2_"/>
    <w:basedOn w:val="a0"/>
    <w:link w:val="28"/>
    <w:rsid w:val="0063533E"/>
    <w:rPr>
      <w:rFonts w:ascii="Times New Roman" w:eastAsia="Times New Roman" w:hAnsi="Times New Roman" w:cs="Times New Roman"/>
      <w:spacing w:val="-10"/>
      <w:sz w:val="23"/>
      <w:szCs w:val="23"/>
      <w:shd w:val="clear" w:color="auto" w:fill="FFFFFF"/>
    </w:rPr>
  </w:style>
  <w:style w:type="paragraph" w:customStyle="1" w:styleId="28">
    <w:name w:val="Заголовок №2"/>
    <w:basedOn w:val="a"/>
    <w:link w:val="27"/>
    <w:rsid w:val="0063533E"/>
    <w:pPr>
      <w:shd w:val="clear" w:color="auto" w:fill="FFFFFF"/>
      <w:spacing w:before="120" w:after="0" w:line="250" w:lineRule="exact"/>
      <w:ind w:firstLine="300"/>
      <w:jc w:val="both"/>
      <w:outlineLvl w:val="1"/>
    </w:pPr>
    <w:rPr>
      <w:rFonts w:ascii="Times New Roman" w:eastAsia="Times New Roman" w:hAnsi="Times New Roman" w:cs="Times New Roman"/>
      <w:spacing w:val="-10"/>
      <w:sz w:val="23"/>
      <w:szCs w:val="23"/>
    </w:rPr>
  </w:style>
  <w:style w:type="character" w:customStyle="1" w:styleId="aff">
    <w:name w:val="Основной текст + Курсив"/>
    <w:basedOn w:val="a0"/>
    <w:rsid w:val="006353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31">
    <w:name w:val="Основной текст (3)_"/>
    <w:basedOn w:val="a0"/>
    <w:link w:val="32"/>
    <w:rsid w:val="0022498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2498C"/>
    <w:pPr>
      <w:shd w:val="clear" w:color="auto" w:fill="FFFFFF"/>
      <w:spacing w:before="240" w:after="0" w:line="21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pt">
    <w:name w:val="Основной текст + Курсив;Интервал 3 pt"/>
    <w:basedOn w:val="afd"/>
    <w:rsid w:val="002249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7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2498C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22498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3">
    <w:name w:val="Основной текст (4) + Не курсив"/>
    <w:basedOn w:val="41"/>
    <w:rsid w:val="0022498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0pt">
    <w:name w:val="Основной текст (6) + Интервал 0 pt"/>
    <w:basedOn w:val="6"/>
    <w:rsid w:val="0022498C"/>
    <w:rPr>
      <w:rFonts w:ascii="Times New Roman" w:eastAsia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0pt1">
    <w:name w:val="Основной текст + Интервал 0 pt"/>
    <w:basedOn w:val="afd"/>
    <w:rsid w:val="002249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0"/>
      <w:szCs w:val="20"/>
      <w:shd w:val="clear" w:color="auto" w:fill="FFFFFF"/>
    </w:rPr>
  </w:style>
  <w:style w:type="character" w:customStyle="1" w:styleId="11pt-1pt">
    <w:name w:val="Основной текст + 11 pt;Полужирный;Интервал -1 pt"/>
    <w:basedOn w:val="afd"/>
    <w:rsid w:val="002249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498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customStyle="1" w:styleId="42">
    <w:name w:val="Основной текст (4)"/>
    <w:basedOn w:val="a"/>
    <w:link w:val="41"/>
    <w:rsid w:val="0022498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3">
    <w:name w:val="Основной текст (3) + Не курсив"/>
    <w:basedOn w:val="31"/>
    <w:rsid w:val="002249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40pt">
    <w:name w:val="Основной текст (4) + Курсив;Интервал 0 pt"/>
    <w:basedOn w:val="41"/>
    <w:rsid w:val="0022498C"/>
    <w:rPr>
      <w:rFonts w:ascii="Georgia" w:eastAsia="Georgia" w:hAnsi="Georgia" w:cs="Georgia"/>
      <w:b w:val="0"/>
      <w:bCs w:val="0"/>
      <w:i/>
      <w:iCs/>
      <w:smallCaps w:val="0"/>
      <w:strike w:val="0"/>
      <w:spacing w:val="-10"/>
      <w:sz w:val="19"/>
      <w:szCs w:val="19"/>
      <w:shd w:val="clear" w:color="auto" w:fill="FFFFFF"/>
    </w:rPr>
  </w:style>
  <w:style w:type="character" w:customStyle="1" w:styleId="29">
    <w:name w:val="Основной текст (2) + Полужирный;Курсив"/>
    <w:basedOn w:val="23"/>
    <w:rsid w:val="0022498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aff0">
    <w:name w:val="Основной текст + Не полужирный;Не курсив"/>
    <w:basedOn w:val="afd"/>
    <w:rsid w:val="0022498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30pt">
    <w:name w:val="Основной текст (3) + Не курсив;Интервал 0 pt"/>
    <w:basedOn w:val="31"/>
    <w:rsid w:val="002249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05pt">
    <w:name w:val="Основной текст + 10;5 pt;Не полужирный;Не курсив"/>
    <w:basedOn w:val="afd"/>
    <w:rsid w:val="0022498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30">
    <w:name w:val="Заголовок 3 Знак"/>
    <w:basedOn w:val="a0"/>
    <w:link w:val="3"/>
    <w:rsid w:val="005C103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f1">
    <w:name w:val="Стиль"/>
    <w:rsid w:val="005326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53264A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53264A"/>
    <w:rPr>
      <w:rFonts w:ascii="Times New Roman" w:hAnsi="Times New Roman" w:cs="Times New Roman" w:hint="default"/>
      <w:sz w:val="20"/>
      <w:szCs w:val="20"/>
    </w:rPr>
  </w:style>
  <w:style w:type="character" w:customStyle="1" w:styleId="FontStyle22">
    <w:name w:val="Font Style22"/>
    <w:rsid w:val="0053264A"/>
    <w:rPr>
      <w:rFonts w:ascii="Times New Roman" w:hAnsi="Times New Roman" w:cs="Times New Roman" w:hint="default"/>
      <w:b/>
      <w:bCs/>
      <w:sz w:val="20"/>
      <w:szCs w:val="20"/>
    </w:rPr>
  </w:style>
  <w:style w:type="paragraph" w:styleId="aff2">
    <w:name w:val="Body Text Indent"/>
    <w:basedOn w:val="a"/>
    <w:link w:val="aff3"/>
    <w:rsid w:val="00FD4CA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Основной текст с отступом Знак"/>
    <w:basedOn w:val="a0"/>
    <w:link w:val="aff2"/>
    <w:rsid w:val="00FD4CAC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 1"/>
    <w:rsid w:val="00FD4C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">
    <w:name w:val="Style 2"/>
    <w:rsid w:val="00FD4CAC"/>
    <w:pPr>
      <w:widowControl w:val="0"/>
      <w:autoSpaceDE w:val="0"/>
      <w:autoSpaceDN w:val="0"/>
      <w:spacing w:after="0" w:line="240" w:lineRule="auto"/>
      <w:ind w:right="108"/>
      <w:jc w:val="right"/>
    </w:pPr>
    <w:rPr>
      <w:rFonts w:ascii="Arial Narrow" w:eastAsia="Times New Roman" w:hAnsi="Arial Narrow" w:cs="Arial Narrow"/>
      <w:sz w:val="26"/>
      <w:szCs w:val="26"/>
    </w:rPr>
  </w:style>
  <w:style w:type="paragraph" w:customStyle="1" w:styleId="Style3">
    <w:name w:val="Style 3"/>
    <w:rsid w:val="00FD4CAC"/>
    <w:pPr>
      <w:widowControl w:val="0"/>
      <w:autoSpaceDE w:val="0"/>
      <w:autoSpaceDN w:val="0"/>
      <w:spacing w:after="0" w:line="240" w:lineRule="auto"/>
      <w:ind w:right="144"/>
      <w:jc w:val="right"/>
    </w:pPr>
    <w:rPr>
      <w:rFonts w:ascii="Tahoma" w:eastAsia="Times New Roman" w:hAnsi="Tahoma" w:cs="Tahoma"/>
    </w:rPr>
  </w:style>
  <w:style w:type="character" w:customStyle="1" w:styleId="CharacterStyle1">
    <w:name w:val="Character Style 1"/>
    <w:rsid w:val="00FD4CAC"/>
    <w:rPr>
      <w:rFonts w:ascii="Arial Narrow" w:hAnsi="Arial Narrow" w:cs="Arial Narrow" w:hint="default"/>
      <w:sz w:val="26"/>
      <w:szCs w:val="26"/>
    </w:rPr>
  </w:style>
  <w:style w:type="paragraph" w:customStyle="1" w:styleId="34">
    <w:name w:val="Заголовок 3+"/>
    <w:basedOn w:val="a"/>
    <w:uiPriority w:val="99"/>
    <w:rsid w:val="00FD4CA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61">
    <w:name w:val="Font Style61"/>
    <w:rsid w:val="00FD4CA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58">
    <w:name w:val="Font Style58"/>
    <w:rsid w:val="00FD4CAC"/>
    <w:rPr>
      <w:rFonts w:ascii="Times New Roman" w:hAnsi="Times New Roman" w:cs="Times New Roman" w:hint="default"/>
      <w:sz w:val="20"/>
      <w:szCs w:val="20"/>
    </w:rPr>
  </w:style>
  <w:style w:type="paragraph" w:customStyle="1" w:styleId="Style30">
    <w:name w:val="Style30"/>
    <w:basedOn w:val="a"/>
    <w:rsid w:val="00FD4CAC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2">
    <w:name w:val="Font Style62"/>
    <w:rsid w:val="00FD4CA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37">
    <w:name w:val="Style37"/>
    <w:basedOn w:val="a"/>
    <w:rsid w:val="00FD4CA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FD4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8E8BB-6BBE-4191-80F4-FF39E0650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131</Pages>
  <Words>23741</Words>
  <Characters>135328</Characters>
  <Application>Microsoft Office Word</Application>
  <DocSecurity>0</DocSecurity>
  <Lines>1127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158752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21</cp:revision>
  <cp:lastPrinted>2019-09-05T07:00:00Z</cp:lastPrinted>
  <dcterms:created xsi:type="dcterms:W3CDTF">2019-04-11T08:56:00Z</dcterms:created>
  <dcterms:modified xsi:type="dcterms:W3CDTF">2021-12-09T06:21:00Z</dcterms:modified>
</cp:coreProperties>
</file>